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277" w:rsidRPr="00855277" w:rsidRDefault="00855277" w:rsidP="00855277">
      <w:pPr>
        <w:spacing w:after="0" w:line="240" w:lineRule="auto"/>
        <w:rPr>
          <w:rFonts w:ascii="Palatino Linotype" w:hAnsi="Palatino Linotype"/>
          <w:lang w:val="el-GR" w:eastAsia="el-GR"/>
        </w:rPr>
      </w:pPr>
      <w:r w:rsidRPr="00855277">
        <w:rPr>
          <w:rFonts w:ascii="Palatino Linotype" w:hAnsi="Palatino Linotype"/>
          <w:lang w:val="el-GR" w:eastAsia="el-GR"/>
        </w:rPr>
        <w:t xml:space="preserve">ΜΑΘΗΜΑ: </w:t>
      </w:r>
      <w:bookmarkStart w:id="0" w:name="_GoBack"/>
      <w:r w:rsidRPr="00855277">
        <w:rPr>
          <w:rFonts w:ascii="Palatino Linotype" w:hAnsi="Palatino Linotype"/>
          <w:b/>
          <w:lang w:val="el-GR" w:eastAsia="el-GR"/>
        </w:rPr>
        <w:t>ΣΥΝΗΘΕΙΣ ΔΙΑΦΟΡΙΚΕΣ ΕΞΙΣΩΣΕΙΣ</w:t>
      </w:r>
      <w:bookmarkEnd w:id="0"/>
    </w:p>
    <w:p w:rsidR="00855277" w:rsidRPr="00855277" w:rsidRDefault="00855277" w:rsidP="0085527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855277">
        <w:rPr>
          <w:rFonts w:ascii="Palatino Linotype" w:eastAsia="Times New Roman" w:hAnsi="Palatino Linotype" w:cs="Times New Roman"/>
          <w:lang w:val="el-GR" w:eastAsia="el-GR"/>
        </w:rPr>
        <w:t>ΔΙΔΑΣΚΩΝ: Κ. ΜΠΟΥΛΑΣ</w:t>
      </w:r>
    </w:p>
    <w:p w:rsidR="00855277" w:rsidRPr="00855277" w:rsidRDefault="00855277" w:rsidP="00855277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855277">
        <w:rPr>
          <w:rFonts w:ascii="Palatino Linotype" w:eastAsia="Times New Roman" w:hAnsi="Palatino Linotype" w:cs="Tahoma"/>
          <w:lang w:val="x-none" w:eastAsia="el-GR"/>
        </w:rPr>
        <w:tab/>
      </w:r>
      <w:r w:rsidRPr="00855277">
        <w:rPr>
          <w:rFonts w:ascii="Palatino Linotype" w:eastAsia="Times New Roman" w:hAnsi="Palatino Linotype" w:cs="Tahoma"/>
          <w:lang w:val="x-none" w:eastAsia="el-GR"/>
        </w:rPr>
        <w:tab/>
      </w:r>
      <w:r w:rsidRPr="00855277">
        <w:rPr>
          <w:rFonts w:ascii="Palatino Linotype" w:eastAsia="Times New Roman" w:hAnsi="Palatino Linotype" w:cs="Tahoma"/>
          <w:lang w:val="el-GR" w:eastAsia="el-GR"/>
        </w:rPr>
        <w:t>Χίος, 28/02/2022</w:t>
      </w:r>
    </w:p>
    <w:p w:rsidR="00855277" w:rsidRPr="00855277" w:rsidRDefault="00855277" w:rsidP="0085527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855277" w:rsidRPr="00855277" w:rsidRDefault="00855277" w:rsidP="0085527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855277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855277" w:rsidRPr="00855277" w:rsidRDefault="00855277" w:rsidP="00855277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855277" w:rsidRPr="00855277" w:rsidRDefault="00855277" w:rsidP="00855277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lang w:val="el-GR" w:eastAsia="el-GR"/>
        </w:rPr>
      </w:pPr>
      <w:r w:rsidRPr="00855277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την </w:t>
      </w:r>
      <w:r w:rsidRPr="00855277">
        <w:rPr>
          <w:rFonts w:ascii="Palatino Linotype" w:eastAsia="Times New Roman" w:hAnsi="Palatino Linotype" w:cs="Times New Roman"/>
          <w:b/>
          <w:lang w:val="el-GR" w:eastAsia="el-GR"/>
        </w:rPr>
        <w:t xml:space="preserve">Τρίτη 15/03/2022 και ώρα 15:00-18:00 </w:t>
      </w:r>
      <w:r w:rsidRPr="00855277">
        <w:rPr>
          <w:rFonts w:ascii="Palatino Linotype" w:eastAsia="Times New Roman" w:hAnsi="Palatino Linotype" w:cs="Times New Roman"/>
          <w:lang w:val="el-GR" w:eastAsia="el-GR"/>
        </w:rPr>
        <w:t>θα πραγματοποιηθεί αναπλήρωση στο ΥΚ 1 (</w:t>
      </w:r>
      <w:r w:rsidRPr="00855277">
        <w:rPr>
          <w:rFonts w:ascii="Palatino Linotype" w:eastAsia="Times New Roman" w:hAnsi="Palatino Linotype" w:cs="Times New Roman"/>
          <w:i/>
          <w:lang w:val="el-GR" w:eastAsia="el-GR"/>
        </w:rPr>
        <w:t>αναπλήρωση της αργίας της 07/03/2022)</w:t>
      </w:r>
      <w:r w:rsidR="00F05AB3">
        <w:rPr>
          <w:rFonts w:ascii="Palatino Linotype" w:eastAsia="Times New Roman" w:hAnsi="Palatino Linotype" w:cs="Times New Roman"/>
          <w:i/>
          <w:lang w:val="el-GR" w:eastAsia="el-GR"/>
        </w:rPr>
        <w:t>.</w:t>
      </w:r>
    </w:p>
    <w:p w:rsidR="00855277" w:rsidRPr="00855277" w:rsidRDefault="00855277" w:rsidP="0085527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855277" w:rsidRPr="00855277" w:rsidRDefault="00855277" w:rsidP="0085527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85527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05AB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1D1B"/>
    <w:rsid w:val="00853715"/>
    <w:rsid w:val="00855277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52190"/>
    <w:rsid w:val="00F52D99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  <w14:docId w14:val="43BBB47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27</cp:revision>
  <dcterms:created xsi:type="dcterms:W3CDTF">2022-02-18T11:07:00Z</dcterms:created>
  <dcterms:modified xsi:type="dcterms:W3CDTF">2022-02-28T12:43:00Z</dcterms:modified>
</cp:coreProperties>
</file>