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25" w:rsidRPr="00356EFD" w:rsidRDefault="00FB5925" w:rsidP="00FB5925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FB5925" w:rsidRPr="00356EFD" w:rsidRDefault="00FB5925" w:rsidP="00FB5925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FB5925" w:rsidRPr="00356EFD" w:rsidRDefault="00FB5925" w:rsidP="00FB5925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FB5925" w:rsidRPr="00356EFD" w:rsidRDefault="00FB5925" w:rsidP="00FB5925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>ΜΑΘΗΜΑ</w:t>
      </w:r>
      <w:r w:rsidRPr="00C87747">
        <w:rPr>
          <w:rFonts w:ascii="Candara" w:hAnsi="Candara"/>
          <w:sz w:val="22"/>
          <w:szCs w:val="22"/>
          <w:lang w:val="el-GR"/>
        </w:rPr>
        <w:t xml:space="preserve">: </w:t>
      </w:r>
      <w:r w:rsidRPr="00C87747">
        <w:rPr>
          <w:rFonts w:ascii="Candara" w:hAnsi="Candara"/>
          <w:b/>
          <w:sz w:val="22"/>
          <w:szCs w:val="22"/>
          <w:lang w:val="el-GR"/>
        </w:rPr>
        <w:t>ΑΝΑΛΥΣΗ/ΔΙΑΧΕΙΡΙΣΗ ΧΡΗΜΑΤΟΟΙΚΟΝΟΜΙΚΩΝ ΚΙΝΔΥΝΩΝ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FB5925" w:rsidRPr="00356EFD" w:rsidRDefault="00DC3F52" w:rsidP="00FB5925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ΔΙΔΑΣΚΩΝ</w:t>
      </w:r>
      <w:r w:rsidR="00FB5925" w:rsidRPr="00356EFD">
        <w:rPr>
          <w:rFonts w:ascii="Candara" w:hAnsi="Candara"/>
          <w:sz w:val="22"/>
          <w:szCs w:val="22"/>
          <w:lang w:val="el-GR"/>
        </w:rPr>
        <w:t xml:space="preserve">: </w:t>
      </w:r>
      <w:r w:rsidR="00FB5925">
        <w:rPr>
          <w:rFonts w:ascii="Candara" w:hAnsi="Candara"/>
          <w:sz w:val="22"/>
          <w:szCs w:val="22"/>
          <w:lang w:val="el-GR"/>
        </w:rPr>
        <w:t>Ι</w:t>
      </w:r>
      <w:r w:rsidR="00FB5925" w:rsidRPr="00356EFD">
        <w:rPr>
          <w:rFonts w:ascii="Candara" w:hAnsi="Candara"/>
          <w:sz w:val="22"/>
          <w:szCs w:val="22"/>
          <w:lang w:val="el-GR"/>
        </w:rPr>
        <w:t xml:space="preserve">.ΜΠΑΛΤΑΣ </w:t>
      </w:r>
    </w:p>
    <w:p w:rsidR="00FB5925" w:rsidRPr="00356EFD" w:rsidRDefault="00FB5925" w:rsidP="00FB5925">
      <w:pPr>
        <w:jc w:val="both"/>
        <w:rPr>
          <w:rFonts w:ascii="Candara" w:hAnsi="Candara"/>
          <w:sz w:val="22"/>
          <w:szCs w:val="22"/>
          <w:lang w:val="el-GR"/>
        </w:rPr>
      </w:pPr>
    </w:p>
    <w:p w:rsidR="00FB5925" w:rsidRPr="00356EFD" w:rsidRDefault="00FB5925" w:rsidP="00FB5925">
      <w:pPr>
        <w:jc w:val="right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20/12/2017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FB5925" w:rsidRPr="00356EFD" w:rsidRDefault="00FB5925" w:rsidP="00FB5925">
      <w:pPr>
        <w:jc w:val="both"/>
        <w:rPr>
          <w:rFonts w:ascii="Candara" w:hAnsi="Candara"/>
          <w:sz w:val="22"/>
          <w:szCs w:val="22"/>
          <w:lang w:val="el-GR"/>
        </w:rPr>
      </w:pPr>
    </w:p>
    <w:p w:rsidR="00FB5925" w:rsidRPr="00356EFD" w:rsidRDefault="00FB5925" w:rsidP="00FB5925">
      <w:pPr>
        <w:jc w:val="center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>ΑΝΑΚΟΙΝΩΣΗ</w:t>
      </w:r>
    </w:p>
    <w:p w:rsidR="00FB5925" w:rsidRPr="00356EFD" w:rsidRDefault="00FB5925" w:rsidP="00FB5925">
      <w:pPr>
        <w:jc w:val="both"/>
        <w:rPr>
          <w:rFonts w:ascii="Candara" w:hAnsi="Candara"/>
          <w:sz w:val="22"/>
          <w:szCs w:val="22"/>
          <w:lang w:val="el-GR"/>
        </w:rPr>
      </w:pPr>
    </w:p>
    <w:p w:rsidR="00FB5925" w:rsidRDefault="00FB5925" w:rsidP="00FB5925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C87747">
        <w:rPr>
          <w:rFonts w:ascii="Candara" w:hAnsi="Candara"/>
          <w:b/>
          <w:sz w:val="22"/>
          <w:szCs w:val="22"/>
          <w:lang w:val="el-GR"/>
        </w:rPr>
        <w:t>Τετάρτη 10/01/2018 και ώρα 12:00-15:00</w:t>
      </w:r>
      <w:r>
        <w:rPr>
          <w:rFonts w:ascii="Candara" w:hAnsi="Candara"/>
          <w:sz w:val="22"/>
          <w:szCs w:val="22"/>
          <w:lang w:val="el-GR"/>
        </w:rPr>
        <w:t xml:space="preserve">, θα πραγματοποιηθεί επιπλέον διάλεξη στην </w:t>
      </w:r>
      <w:r w:rsidRPr="00C87747">
        <w:rPr>
          <w:rFonts w:ascii="Candara" w:hAnsi="Candara"/>
          <w:b/>
          <w:sz w:val="22"/>
          <w:szCs w:val="22"/>
          <w:lang w:val="el-GR"/>
        </w:rPr>
        <w:t>Αίθουσα Β</w:t>
      </w:r>
      <w:r>
        <w:rPr>
          <w:rFonts w:ascii="Candara" w:hAnsi="Candara"/>
          <w:sz w:val="22"/>
          <w:szCs w:val="22"/>
          <w:lang w:val="el-GR"/>
        </w:rPr>
        <w:t>΄, στο Νεοκλασικό κτήριο.</w:t>
      </w:r>
    </w:p>
    <w:p w:rsidR="00FB5925" w:rsidRDefault="00FB5925" w:rsidP="00FB5925">
      <w:pPr>
        <w:jc w:val="both"/>
        <w:rPr>
          <w:rFonts w:ascii="Candara" w:hAnsi="Candara"/>
          <w:sz w:val="22"/>
          <w:szCs w:val="22"/>
          <w:lang w:val="el-GR"/>
        </w:rPr>
      </w:pPr>
    </w:p>
    <w:p w:rsidR="00FB5925" w:rsidRDefault="00FB5925" w:rsidP="00FB5925">
      <w:pPr>
        <w:jc w:val="both"/>
        <w:rPr>
          <w:rFonts w:ascii="Candara" w:hAnsi="Candara"/>
          <w:sz w:val="22"/>
          <w:szCs w:val="22"/>
          <w:lang w:val="el-GR"/>
        </w:rPr>
      </w:pPr>
    </w:p>
    <w:p w:rsidR="00FB5925" w:rsidRDefault="00FB5925" w:rsidP="00FB5925">
      <w:pPr>
        <w:jc w:val="right"/>
        <w:rPr>
          <w:rFonts w:ascii="Candara" w:hAnsi="Candara"/>
          <w:sz w:val="22"/>
          <w:szCs w:val="22"/>
          <w:lang w:val="el-GR"/>
        </w:rPr>
      </w:pPr>
      <w:r w:rsidRPr="00B8359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442CE" w:rsidRPr="00FB5925" w:rsidRDefault="003442CE" w:rsidP="00FB5925">
      <w:pPr>
        <w:rPr>
          <w:szCs w:val="22"/>
        </w:rPr>
      </w:pPr>
    </w:p>
    <w:sectPr w:rsidR="003442CE" w:rsidRPr="00FB592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30E87"/>
    <w:rsid w:val="00757B1C"/>
    <w:rsid w:val="00772262"/>
    <w:rsid w:val="007761A7"/>
    <w:rsid w:val="007761DB"/>
    <w:rsid w:val="0079767D"/>
    <w:rsid w:val="007B5343"/>
    <w:rsid w:val="007D7B26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F2412"/>
    <w:rsid w:val="00DF28E3"/>
    <w:rsid w:val="00E032BC"/>
    <w:rsid w:val="00E25618"/>
    <w:rsid w:val="00E34870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5925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107</cp:revision>
  <dcterms:created xsi:type="dcterms:W3CDTF">2017-09-25T11:41:00Z</dcterms:created>
  <dcterms:modified xsi:type="dcterms:W3CDTF">2017-12-20T12:49:00Z</dcterms:modified>
</cp:coreProperties>
</file>