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58" w:rsidRPr="00340058" w:rsidRDefault="00340058" w:rsidP="0034005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40058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340058" w:rsidRPr="00340058" w:rsidRDefault="00340058" w:rsidP="0034005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40058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340058" w:rsidRPr="00340058" w:rsidRDefault="00340058" w:rsidP="0034005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40058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340058" w:rsidRPr="00340058" w:rsidRDefault="00340058" w:rsidP="0034005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40058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340058">
        <w:rPr>
          <w:rStyle w:val="a3"/>
          <w:rFonts w:ascii="Candara" w:hAnsi="Candara"/>
          <w:color w:val="000000"/>
          <w:sz w:val="22"/>
          <w:szCs w:val="22"/>
        </w:rPr>
        <w:t>ΒΙΟΜΗΧΑΝΙΚΗ ΟΡΓΑΝΩΣΗ ΚΑΙ ΘΕΩΡΙΑ ΠΑΙΓΝΙΩΝ</w:t>
      </w:r>
    </w:p>
    <w:p w:rsidR="00340058" w:rsidRPr="00340058" w:rsidRDefault="00340058" w:rsidP="0034005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40058">
        <w:rPr>
          <w:rFonts w:ascii="Candara" w:hAnsi="Candara"/>
          <w:color w:val="000000"/>
          <w:sz w:val="22"/>
          <w:szCs w:val="22"/>
        </w:rPr>
        <w:t>ΔΙΔΑΣΚΩΝ: Γ. ΛΙΑΓΚΟΥΡΑΣ</w:t>
      </w:r>
    </w:p>
    <w:p w:rsidR="00340058" w:rsidRPr="00340058" w:rsidRDefault="00340058" w:rsidP="0034005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340058" w:rsidRPr="00340058" w:rsidRDefault="00340058" w:rsidP="0034005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340058">
        <w:rPr>
          <w:rFonts w:ascii="Candara" w:hAnsi="Candara"/>
          <w:color w:val="000000"/>
          <w:sz w:val="22"/>
          <w:szCs w:val="22"/>
        </w:rPr>
        <w:t>Χίος, 28 Φεβρουαρίου 2017</w:t>
      </w:r>
    </w:p>
    <w:p w:rsidR="00340058" w:rsidRPr="00340058" w:rsidRDefault="00340058" w:rsidP="0034005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340058" w:rsidRPr="00340058" w:rsidRDefault="00340058" w:rsidP="00340058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340058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340058" w:rsidRPr="00340058" w:rsidRDefault="00340058" w:rsidP="0034005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340058" w:rsidRPr="00340058" w:rsidRDefault="00340058" w:rsidP="00340058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340058">
        <w:rPr>
          <w:rFonts w:ascii="Candara" w:hAnsi="Candara"/>
          <w:color w:val="000000"/>
          <w:sz w:val="22"/>
          <w:szCs w:val="22"/>
        </w:rPr>
        <w:t xml:space="preserve">Το παραπάνω μάθημα από την </w:t>
      </w:r>
      <w:r w:rsidRPr="00340058">
        <w:rPr>
          <w:rFonts w:ascii="Candara" w:hAnsi="Candara"/>
          <w:b/>
          <w:color w:val="000000"/>
          <w:sz w:val="22"/>
          <w:szCs w:val="22"/>
        </w:rPr>
        <w:t xml:space="preserve">Τρίτη 07/03/2017 </w:t>
      </w:r>
      <w:r w:rsidRPr="00340058">
        <w:rPr>
          <w:rFonts w:ascii="Candara" w:hAnsi="Candara"/>
          <w:color w:val="000000"/>
          <w:sz w:val="22"/>
          <w:szCs w:val="22"/>
        </w:rPr>
        <w:t xml:space="preserve">και ώρα 15:00-18:00 </w:t>
      </w:r>
      <w:r w:rsidRPr="00340058">
        <w:rPr>
          <w:rFonts w:ascii="Candara" w:hAnsi="Candara"/>
          <w:b/>
          <w:color w:val="000000"/>
          <w:sz w:val="22"/>
          <w:szCs w:val="22"/>
        </w:rPr>
        <w:t>και κάθε Τρίτη</w:t>
      </w:r>
      <w:r w:rsidRPr="00340058">
        <w:rPr>
          <w:rFonts w:ascii="Candara" w:hAnsi="Candara"/>
          <w:color w:val="000000"/>
          <w:sz w:val="22"/>
          <w:szCs w:val="22"/>
        </w:rPr>
        <w:t xml:space="preserve"> θα πραγματοποι</w:t>
      </w:r>
      <w:r w:rsidR="00D14334">
        <w:rPr>
          <w:rFonts w:ascii="Candara" w:hAnsi="Candara"/>
          <w:color w:val="000000"/>
          <w:sz w:val="22"/>
          <w:szCs w:val="22"/>
        </w:rPr>
        <w:t>είται</w:t>
      </w:r>
      <w:r w:rsidRPr="00340058">
        <w:rPr>
          <w:rFonts w:ascii="Candara" w:hAnsi="Candara"/>
          <w:color w:val="000000"/>
          <w:sz w:val="22"/>
          <w:szCs w:val="22"/>
        </w:rPr>
        <w:t xml:space="preserve"> στη </w:t>
      </w:r>
      <w:r w:rsidRPr="00340058">
        <w:rPr>
          <w:rFonts w:ascii="Candara" w:hAnsi="Candara"/>
          <w:b/>
          <w:color w:val="000000"/>
          <w:sz w:val="22"/>
          <w:szCs w:val="22"/>
        </w:rPr>
        <w:t xml:space="preserve">Μεγάλη Αίθουσα Ισογείου </w:t>
      </w:r>
      <w:r w:rsidRPr="00340058">
        <w:rPr>
          <w:rFonts w:ascii="Candara" w:hAnsi="Candara"/>
          <w:color w:val="000000"/>
          <w:sz w:val="22"/>
          <w:szCs w:val="22"/>
        </w:rPr>
        <w:t>και</w:t>
      </w:r>
      <w:r w:rsidRPr="00340058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Pr="00340058">
        <w:rPr>
          <w:rFonts w:ascii="Candara" w:hAnsi="Candara"/>
          <w:color w:val="000000"/>
          <w:sz w:val="22"/>
          <w:szCs w:val="22"/>
          <w:u w:val="single"/>
        </w:rPr>
        <w:t xml:space="preserve">όχι στη Μεγάλη </w:t>
      </w:r>
      <w:proofErr w:type="spellStart"/>
      <w:r w:rsidRPr="00340058">
        <w:rPr>
          <w:rFonts w:ascii="Candara" w:hAnsi="Candara"/>
          <w:color w:val="000000"/>
          <w:sz w:val="22"/>
          <w:szCs w:val="22"/>
          <w:u w:val="single"/>
        </w:rPr>
        <w:t>Καρραδείου</w:t>
      </w:r>
      <w:proofErr w:type="spellEnd"/>
      <w:r w:rsidRPr="00340058">
        <w:rPr>
          <w:rFonts w:ascii="Candara" w:hAnsi="Candara"/>
          <w:color w:val="000000"/>
          <w:sz w:val="22"/>
          <w:szCs w:val="22"/>
          <w:u w:val="single"/>
        </w:rPr>
        <w:t>.</w:t>
      </w:r>
    </w:p>
    <w:p w:rsidR="00340058" w:rsidRPr="00340058" w:rsidRDefault="00340058" w:rsidP="0034005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340058" w:rsidRPr="00340058" w:rsidRDefault="00340058" w:rsidP="0034005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340058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340058" w:rsidRDefault="003C00CD" w:rsidP="00CF6D95">
      <w:pPr>
        <w:rPr>
          <w:sz w:val="22"/>
          <w:szCs w:val="22"/>
        </w:rPr>
      </w:pPr>
    </w:p>
    <w:sectPr w:rsidR="003C00CD" w:rsidRPr="00340058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D95" w:rsidRDefault="00CF6D95" w:rsidP="004445A0">
      <w:r>
        <w:separator/>
      </w:r>
    </w:p>
  </w:endnote>
  <w:endnote w:type="continuationSeparator" w:id="0">
    <w:p w:rsidR="00CF6D95" w:rsidRDefault="00CF6D95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D95" w:rsidRDefault="00CF6D95" w:rsidP="004445A0">
      <w:r>
        <w:separator/>
      </w:r>
    </w:p>
  </w:footnote>
  <w:footnote w:type="continuationSeparator" w:id="0">
    <w:p w:rsidR="00CF6D95" w:rsidRDefault="00CF6D95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57AF4"/>
    <w:rsid w:val="000634E8"/>
    <w:rsid w:val="000709DF"/>
    <w:rsid w:val="00071291"/>
    <w:rsid w:val="000747E5"/>
    <w:rsid w:val="000804BF"/>
    <w:rsid w:val="000B1073"/>
    <w:rsid w:val="000E469A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26BAB"/>
    <w:rsid w:val="003303D9"/>
    <w:rsid w:val="003332D4"/>
    <w:rsid w:val="00333400"/>
    <w:rsid w:val="00340058"/>
    <w:rsid w:val="00344CC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725EA"/>
    <w:rsid w:val="00472E8B"/>
    <w:rsid w:val="00477DB2"/>
    <w:rsid w:val="0048464A"/>
    <w:rsid w:val="00487473"/>
    <w:rsid w:val="004A327E"/>
    <w:rsid w:val="004B3ECB"/>
    <w:rsid w:val="004B3FD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0707"/>
    <w:rsid w:val="00702944"/>
    <w:rsid w:val="00707DB2"/>
    <w:rsid w:val="00724469"/>
    <w:rsid w:val="00726BC8"/>
    <w:rsid w:val="00740C17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627B"/>
    <w:rsid w:val="009A45D0"/>
    <w:rsid w:val="009C7398"/>
    <w:rsid w:val="009D5EF7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F52E0"/>
    <w:rsid w:val="00B1054D"/>
    <w:rsid w:val="00B173BC"/>
    <w:rsid w:val="00B23BB8"/>
    <w:rsid w:val="00B601A2"/>
    <w:rsid w:val="00B63448"/>
    <w:rsid w:val="00B74A4F"/>
    <w:rsid w:val="00B752B4"/>
    <w:rsid w:val="00B8795F"/>
    <w:rsid w:val="00B94D6C"/>
    <w:rsid w:val="00BB1F6B"/>
    <w:rsid w:val="00C05CFF"/>
    <w:rsid w:val="00C16188"/>
    <w:rsid w:val="00C36A8A"/>
    <w:rsid w:val="00C402E8"/>
    <w:rsid w:val="00C455EB"/>
    <w:rsid w:val="00C56508"/>
    <w:rsid w:val="00C619AE"/>
    <w:rsid w:val="00C656FF"/>
    <w:rsid w:val="00C72482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2FA5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141</cp:revision>
  <cp:lastPrinted>2017-02-15T13:55:00Z</cp:lastPrinted>
  <dcterms:created xsi:type="dcterms:W3CDTF">2016-10-03T09:33:00Z</dcterms:created>
  <dcterms:modified xsi:type="dcterms:W3CDTF">2017-02-28T09:53:00Z</dcterms:modified>
</cp:coreProperties>
</file>