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A9" w:rsidRPr="005375A9" w:rsidRDefault="005375A9" w:rsidP="005375A9">
      <w:pPr>
        <w:jc w:val="both"/>
        <w:rPr>
          <w:rFonts w:ascii="Candara" w:hAnsi="Candara"/>
          <w:sz w:val="22"/>
          <w:szCs w:val="22"/>
          <w:lang w:val="el-GR"/>
        </w:rPr>
      </w:pPr>
      <w:r w:rsidRPr="005375A9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5375A9" w:rsidRPr="005375A9" w:rsidRDefault="005375A9" w:rsidP="005375A9">
      <w:pPr>
        <w:jc w:val="both"/>
        <w:rPr>
          <w:rFonts w:ascii="Candara" w:hAnsi="Candara"/>
          <w:sz w:val="22"/>
          <w:szCs w:val="22"/>
          <w:lang w:val="el-GR"/>
        </w:rPr>
      </w:pPr>
      <w:r w:rsidRPr="005375A9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5375A9" w:rsidRPr="005375A9" w:rsidRDefault="005375A9" w:rsidP="005375A9">
      <w:pPr>
        <w:jc w:val="both"/>
        <w:rPr>
          <w:rFonts w:ascii="Candara" w:hAnsi="Candara"/>
          <w:sz w:val="22"/>
          <w:szCs w:val="22"/>
          <w:lang w:val="el-GR"/>
        </w:rPr>
      </w:pPr>
      <w:r w:rsidRPr="005375A9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5375A9" w:rsidRPr="005375A9" w:rsidRDefault="005375A9" w:rsidP="005375A9">
      <w:pPr>
        <w:jc w:val="both"/>
        <w:rPr>
          <w:rFonts w:ascii="Candara" w:hAnsi="Candara"/>
          <w:sz w:val="22"/>
          <w:szCs w:val="22"/>
          <w:lang w:val="el-GR"/>
        </w:rPr>
      </w:pPr>
      <w:r w:rsidRPr="005375A9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5375A9">
        <w:rPr>
          <w:rFonts w:ascii="Candara" w:hAnsi="Candara"/>
          <w:b/>
          <w:sz w:val="22"/>
          <w:szCs w:val="22"/>
          <w:lang w:val="el-GR"/>
        </w:rPr>
        <w:t>ΠΑΡΑΓΩΓΑ ΚΑΙ ΝΕ</w:t>
      </w:r>
      <w:r w:rsidRPr="005375A9">
        <w:rPr>
          <w:rFonts w:ascii="Candara" w:hAnsi="Candara"/>
          <w:b/>
          <w:sz w:val="22"/>
          <w:szCs w:val="22"/>
          <w:lang w:val="en-US"/>
        </w:rPr>
        <w:t>A</w:t>
      </w:r>
      <w:r w:rsidRPr="005375A9">
        <w:rPr>
          <w:rFonts w:ascii="Candara" w:hAnsi="Candara"/>
          <w:b/>
          <w:sz w:val="22"/>
          <w:szCs w:val="22"/>
          <w:lang w:val="el-GR"/>
        </w:rPr>
        <w:t xml:space="preserve"> ΧΡΗΜΑΤΟΟΙΚΟΝΟΜΙΚΑ ΠΡΟΪΟΝΤΑ</w:t>
      </w:r>
    </w:p>
    <w:p w:rsidR="005375A9" w:rsidRPr="005375A9" w:rsidRDefault="005375A9" w:rsidP="005375A9">
      <w:pPr>
        <w:jc w:val="both"/>
        <w:rPr>
          <w:rFonts w:ascii="Candara" w:hAnsi="Candara"/>
          <w:sz w:val="22"/>
          <w:szCs w:val="22"/>
          <w:lang w:val="el-GR"/>
        </w:rPr>
      </w:pPr>
      <w:r w:rsidRPr="005375A9">
        <w:rPr>
          <w:rFonts w:ascii="Candara" w:hAnsi="Candara"/>
          <w:sz w:val="22"/>
          <w:szCs w:val="22"/>
          <w:lang w:val="el-GR"/>
        </w:rPr>
        <w:t xml:space="preserve">ΔΙΔΑΣΚΩΝ: Π. ΞΥΔΩΝΑΣ </w:t>
      </w:r>
    </w:p>
    <w:p w:rsidR="005375A9" w:rsidRPr="005375A9" w:rsidRDefault="005375A9" w:rsidP="005375A9">
      <w:pPr>
        <w:jc w:val="right"/>
        <w:rPr>
          <w:rFonts w:ascii="Candara" w:hAnsi="Candara"/>
          <w:sz w:val="22"/>
          <w:szCs w:val="22"/>
          <w:lang w:val="el-GR"/>
        </w:rPr>
      </w:pPr>
    </w:p>
    <w:p w:rsidR="005375A9" w:rsidRPr="005375A9" w:rsidRDefault="005375A9" w:rsidP="005375A9">
      <w:pPr>
        <w:jc w:val="right"/>
        <w:rPr>
          <w:rFonts w:ascii="Candara" w:hAnsi="Candara"/>
          <w:sz w:val="22"/>
          <w:szCs w:val="22"/>
          <w:lang w:val="el-GR"/>
        </w:rPr>
      </w:pPr>
    </w:p>
    <w:p w:rsidR="005375A9" w:rsidRPr="005375A9" w:rsidRDefault="005375A9" w:rsidP="005375A9">
      <w:pPr>
        <w:jc w:val="right"/>
        <w:rPr>
          <w:rFonts w:ascii="Candara" w:hAnsi="Candara"/>
          <w:sz w:val="22"/>
          <w:szCs w:val="22"/>
          <w:lang w:val="el-GR"/>
        </w:rPr>
      </w:pPr>
      <w:r w:rsidRPr="005375A9">
        <w:rPr>
          <w:rFonts w:ascii="Candara" w:hAnsi="Candara"/>
          <w:sz w:val="22"/>
          <w:szCs w:val="22"/>
          <w:lang w:val="el-GR"/>
        </w:rPr>
        <w:t xml:space="preserve">Χίος, 29/02/2016 </w:t>
      </w:r>
    </w:p>
    <w:p w:rsidR="005375A9" w:rsidRPr="005375A9" w:rsidRDefault="005375A9" w:rsidP="005375A9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5375A9">
        <w:rPr>
          <w:rFonts w:ascii="Candara" w:hAnsi="Candara"/>
          <w:sz w:val="22"/>
          <w:szCs w:val="22"/>
          <w:lang w:val="el-GR"/>
        </w:rPr>
        <w:t xml:space="preserve"> </w:t>
      </w:r>
    </w:p>
    <w:p w:rsidR="005375A9" w:rsidRPr="005375A9" w:rsidRDefault="005375A9" w:rsidP="005375A9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5375A9" w:rsidRPr="005375A9" w:rsidRDefault="005375A9" w:rsidP="005375A9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5375A9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5375A9">
        <w:rPr>
          <w:rFonts w:ascii="Candara" w:hAnsi="Candara"/>
          <w:b/>
          <w:sz w:val="22"/>
          <w:szCs w:val="22"/>
          <w:lang w:val="el-GR"/>
        </w:rPr>
        <w:t>της Παρασκευής 04/03/2016 αναβάλλεται.</w:t>
      </w:r>
    </w:p>
    <w:p w:rsidR="005375A9" w:rsidRPr="005375A9" w:rsidRDefault="005375A9" w:rsidP="005375A9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5375A9">
        <w:rPr>
          <w:rFonts w:ascii="Candara" w:hAnsi="Candara"/>
          <w:b/>
          <w:sz w:val="22"/>
          <w:szCs w:val="22"/>
          <w:lang w:val="el-GR"/>
        </w:rPr>
        <w:t xml:space="preserve">Η αναπλήρωσή </w:t>
      </w:r>
      <w:r w:rsidRPr="005375A9">
        <w:rPr>
          <w:rFonts w:ascii="Candara" w:hAnsi="Candara"/>
          <w:sz w:val="22"/>
          <w:szCs w:val="22"/>
          <w:lang w:val="el-GR"/>
        </w:rPr>
        <w:t>του θα πραγματοποιηθεί</w:t>
      </w:r>
      <w:r w:rsidRPr="005375A9">
        <w:rPr>
          <w:rFonts w:ascii="Candara" w:hAnsi="Candara"/>
          <w:b/>
          <w:sz w:val="22"/>
          <w:szCs w:val="22"/>
          <w:lang w:val="el-GR"/>
        </w:rPr>
        <w:t xml:space="preserve"> την Κυριακή 06/03/2016 και ώρα 18:00-21:00 στην αίθουσα Β΄ του ΝΑΜΕ </w:t>
      </w:r>
      <w:r w:rsidRPr="005375A9">
        <w:rPr>
          <w:rFonts w:ascii="Candara" w:hAnsi="Candara"/>
          <w:sz w:val="22"/>
          <w:szCs w:val="22"/>
          <w:lang w:val="el-GR"/>
        </w:rPr>
        <w:t>(</w:t>
      </w:r>
      <w:proofErr w:type="spellStart"/>
      <w:r w:rsidRPr="005375A9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5375A9">
        <w:rPr>
          <w:rFonts w:ascii="Candara" w:hAnsi="Candara"/>
          <w:sz w:val="22"/>
          <w:szCs w:val="22"/>
          <w:lang w:val="el-GR"/>
        </w:rPr>
        <w:t xml:space="preserve"> 22).</w:t>
      </w:r>
    </w:p>
    <w:p w:rsidR="005375A9" w:rsidRPr="005375A9" w:rsidRDefault="005375A9" w:rsidP="005375A9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5375A9" w:rsidRPr="005375A9" w:rsidRDefault="005375A9" w:rsidP="005375A9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5375A9">
        <w:rPr>
          <w:rFonts w:ascii="Candara" w:hAnsi="Candara"/>
          <w:sz w:val="22"/>
          <w:szCs w:val="22"/>
          <w:lang w:val="el-GR"/>
        </w:rPr>
        <w:t xml:space="preserve">    </w:t>
      </w:r>
      <w:r w:rsidRPr="005375A9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375A9" w:rsidRDefault="002A5B05" w:rsidP="005375A9">
      <w:pPr>
        <w:rPr>
          <w:sz w:val="22"/>
          <w:szCs w:val="22"/>
        </w:rPr>
      </w:pPr>
    </w:p>
    <w:sectPr w:rsidR="002A5B05" w:rsidRPr="005375A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375A9">
    <w:pPr>
      <w:pStyle w:val="a5"/>
      <w:rPr>
        <w:lang w:val="el-GR"/>
      </w:rPr>
    </w:pPr>
  </w:p>
  <w:p w:rsidR="003F5839" w:rsidRPr="00863F1D" w:rsidRDefault="005375A9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A4ADE"/>
    <w:rsid w:val="003A6053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00F3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157</cp:revision>
  <dcterms:created xsi:type="dcterms:W3CDTF">2015-09-28T13:06:00Z</dcterms:created>
  <dcterms:modified xsi:type="dcterms:W3CDTF">2016-02-29T11:36:00Z</dcterms:modified>
</cp:coreProperties>
</file>