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AE5947" w:rsidRPr="00687692" w:rsidRDefault="0019448E" w:rsidP="00AE5947">
      <w:pPr>
        <w:spacing w:after="0" w:line="240" w:lineRule="auto"/>
        <w:jc w:val="right"/>
        <w:rPr>
          <w:rFonts w:ascii="Palatino Linotype" w:hAnsi="Palatino Linotype"/>
          <w:lang w:val="el-GR"/>
        </w:rPr>
      </w:pPr>
      <w:r w:rsidRPr="00687692">
        <w:rPr>
          <w:rFonts w:ascii="Palatino Linotype" w:hAnsi="Palatino Linotype"/>
          <w:lang w:val="el-GR"/>
        </w:rPr>
        <w:t xml:space="preserve">Χίος, </w:t>
      </w:r>
      <w:r w:rsidR="00703CD8" w:rsidRPr="00427BCE">
        <w:rPr>
          <w:rFonts w:ascii="Palatino Linotype" w:hAnsi="Palatino Linotype"/>
          <w:lang w:val="el-GR"/>
        </w:rPr>
        <w:t>8</w:t>
      </w:r>
      <w:r w:rsidR="00AE5947" w:rsidRPr="00687692">
        <w:rPr>
          <w:rFonts w:ascii="Palatino Linotype" w:hAnsi="Palatino Linotype"/>
          <w:lang w:val="el-GR"/>
        </w:rPr>
        <w:t xml:space="preserve"> Οκτωβρίου 2021</w:t>
      </w:r>
    </w:p>
    <w:p w:rsidR="00AE5947" w:rsidRPr="00687692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p w:rsidR="00AE5947" w:rsidRPr="00687692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AE5947" w:rsidRPr="00687692" w:rsidRDefault="00AE5947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</w:pPr>
      <w:r w:rsidRPr="00687692"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  <w:t>ΑΝΑΚΟΙΝΩΣΗ</w:t>
      </w:r>
    </w:p>
    <w:p w:rsidR="00B76100" w:rsidRPr="00687692" w:rsidRDefault="00B76100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>
        <w:rPr>
          <w:rFonts w:ascii="Palatino Linotype" w:eastAsia="Calibri" w:hAnsi="Palatino Linotype" w:cs="Times New Roman"/>
          <w:szCs w:val="21"/>
          <w:lang w:val="x-none"/>
        </w:rPr>
        <w:t xml:space="preserve">Το </w:t>
      </w:r>
      <w:r>
        <w:rPr>
          <w:rFonts w:ascii="Palatino Linotype" w:eastAsia="Calibri" w:hAnsi="Palatino Linotype" w:cs="Times New Roman"/>
          <w:szCs w:val="21"/>
          <w:lang w:val="el-GR"/>
        </w:rPr>
        <w:t>Ε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ργαστήριο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 Φυσικής και Μετρήσεων πραγματοποιείται στο Εργαστήριο Φυσικής, ισόγειο, Κτίριο Β</w:t>
      </w:r>
      <w:r w:rsidRPr="00427BCE">
        <w:rPr>
          <w:rFonts w:ascii="Palatino Linotype" w:eastAsia="Calibri" w:hAnsi="Palatino Linotype" w:cs="Times New Roman"/>
          <w:szCs w:val="21"/>
          <w:lang w:val="el-GR"/>
        </w:rPr>
        <w:t xml:space="preserve"> (Κουντουριώτου 45)</w:t>
      </w:r>
      <w:r w:rsidRPr="00427BCE">
        <w:rPr>
          <w:rFonts w:ascii="Palatino Linotype" w:eastAsia="Calibri" w:hAnsi="Palatino Linotype" w:cs="Times New Roman"/>
          <w:szCs w:val="21"/>
          <w:lang w:val="x-none"/>
        </w:rPr>
        <w:t>, κάθε Πέμπτη 3-6μμ.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Δύο εργαστήρια είναι θεωρητικά και θα γίνουν σε αίθουσα με το σύνολο των 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εγγεγραμένων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 φοιτητών. </w:t>
      </w:r>
      <w:r w:rsidRPr="00427BCE">
        <w:rPr>
          <w:rFonts w:ascii="Palatino Linotype" w:eastAsia="Calibri" w:hAnsi="Palatino Linotype" w:cs="Times New Roman"/>
          <w:b/>
          <w:szCs w:val="21"/>
          <w:lang w:val="x-none"/>
        </w:rPr>
        <w:t>Το πρώτο θεωρητικό εργαστήριο</w:t>
      </w:r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 θα γίνει την Παρασκευή, 15 Οκτ. , στις  3-6 μμ. στο </w:t>
      </w:r>
      <w:r w:rsidRPr="00427BCE">
        <w:rPr>
          <w:rFonts w:ascii="Palatino Linotype" w:eastAsia="Calibri" w:hAnsi="Palatino Linotype" w:cs="Times New Roman"/>
          <w:szCs w:val="21"/>
          <w:lang w:val="el-GR"/>
        </w:rPr>
        <w:t>Α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μφιθέατρο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el-GR"/>
        </w:rPr>
        <w:t xml:space="preserve"> (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el-GR"/>
        </w:rPr>
        <w:t>Μιχάλειο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el-GR"/>
        </w:rPr>
        <w:t xml:space="preserve"> κτήριο – 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el-GR"/>
        </w:rPr>
        <w:t>Μιχάλων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el-GR"/>
        </w:rPr>
        <w:t xml:space="preserve"> 8)</w:t>
      </w:r>
      <w:r w:rsidRPr="00427BCE">
        <w:rPr>
          <w:rFonts w:ascii="Palatino Linotype" w:eastAsia="Calibri" w:hAnsi="Palatino Linotype" w:cs="Times New Roman"/>
          <w:szCs w:val="21"/>
          <w:lang w:val="x-none"/>
        </w:rPr>
        <w:t>. Το εργαστήριο της Πέμπτης, 14 Οκτ., δεν θα γίνει.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>Ακολούθως, θα γίνουν 10 εργαστηριακές συνεδρίες. Οι εγγεγραμμένοι φοιτητές θα χωρισθούν σε 5 τμήματα. Το κάθε τμήμα θα συμμετέχει σε δύο εργαστηριακές συνεδρίες.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>Τελικά ο κάθε φοιτητής θα έχει συμμετάσχει σε 2 θεωρητικά εργαστήρια και σε 2 εργαστηριακά πειράματα.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u w:val="single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Η </w:t>
      </w:r>
      <w:r w:rsidRPr="00427BCE">
        <w:rPr>
          <w:rFonts w:ascii="Palatino Linotype" w:eastAsia="Calibri" w:hAnsi="Palatino Linotype" w:cs="Times New Roman"/>
          <w:b/>
          <w:szCs w:val="21"/>
          <w:lang w:val="x-none"/>
        </w:rPr>
        <w:t>παρακολούθηση είναι υποχρεωτική.</w:t>
      </w:r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 </w:t>
      </w:r>
      <w:r w:rsidRPr="00427BCE">
        <w:rPr>
          <w:rFonts w:ascii="Palatino Linotype" w:eastAsia="Calibri" w:hAnsi="Palatino Linotype" w:cs="Times New Roman"/>
          <w:szCs w:val="21"/>
          <w:u w:val="single"/>
          <w:lang w:val="x-none"/>
        </w:rPr>
        <w:t>Επιτρέπεται μία αναπλήρωση ανεξαρτήτως αιτίας.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Cs w:val="21"/>
          <w:u w:val="single"/>
          <w:lang w:val="x-none"/>
        </w:rPr>
      </w:pPr>
      <w:bookmarkStart w:id="0" w:name="_GoBack"/>
      <w:r w:rsidRPr="00427BCE">
        <w:rPr>
          <w:rFonts w:ascii="Palatino Linotype" w:eastAsia="Calibri" w:hAnsi="Palatino Linotype" w:cs="Times New Roman"/>
          <w:b/>
          <w:szCs w:val="21"/>
          <w:u w:val="single"/>
          <w:lang w:val="x-none"/>
        </w:rPr>
        <w:t>Τρόπος εξέτασης.</w:t>
      </w:r>
    </w:p>
    <w:bookmarkEnd w:id="0"/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Σε κάθε άσκηση ο φοιτητής αξιολογείται για την προετοιμασία του και την ποιότητα της εργασίας που θα κάνει. Η κατ' 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οίκον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 προετοιμασία συνίσταται στην μελέτη του υλικού και την παρακολούθηση ενός βίντεο του εργαστηρίου. Η εργασία γίνεται και ολοκληρώνεται στην ώρα του εργαστηρίου, οπότε δεν υπάρχει ανάγκη για επί πλέον εργασία κατ' 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οίκον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. 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>Αν η προετοιμασία είναι ελλιπής ο φοιτητής δεν μπορεί να συνεχίσει στο πειραματικό μέρος.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>Ο Μ</w:t>
      </w:r>
      <w:r w:rsidRPr="00427BCE">
        <w:rPr>
          <w:rFonts w:ascii="Palatino Linotype" w:eastAsia="Calibri" w:hAnsi="Palatino Linotype" w:cs="Times New Roman"/>
          <w:szCs w:val="21"/>
          <w:lang w:val="el-GR"/>
        </w:rPr>
        <w:t>.</w:t>
      </w:r>
      <w:r w:rsidRPr="00427BCE">
        <w:rPr>
          <w:rFonts w:ascii="Palatino Linotype" w:eastAsia="Calibri" w:hAnsi="Palatino Linotype" w:cs="Times New Roman"/>
          <w:szCs w:val="21"/>
          <w:lang w:val="x-none"/>
        </w:rPr>
        <w:t>Ο</w:t>
      </w:r>
      <w:r w:rsidRPr="00427BCE">
        <w:rPr>
          <w:rFonts w:ascii="Palatino Linotype" w:eastAsia="Calibri" w:hAnsi="Palatino Linotype" w:cs="Times New Roman"/>
          <w:szCs w:val="21"/>
          <w:lang w:val="el-GR"/>
        </w:rPr>
        <w:t>.</w:t>
      </w:r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 της βαθμολογίας των πειραματικών εργαστηρίων αντιπροσωπεύει το 50% της βαθμολογίας του μαθήματος. Στο τέλος του εξαμήνου δίνεται εξέταση στα θεωρητικά εργαστήρια του και ο βαθμός αντιπροσωπεύει επίσης το 50% του μαθήματος.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Περαιτέρω πληροφορία θα δίνεται μέσω του 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eclass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x-none"/>
        </w:rPr>
        <w:t>.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x-none"/>
        </w:rPr>
        <w:t>Ο διδάσκων,</w:t>
      </w: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</w:p>
    <w:p w:rsidR="00427BCE" w:rsidRPr="00427BCE" w:rsidRDefault="00427BCE" w:rsidP="00427BCE">
      <w:pPr>
        <w:spacing w:after="0" w:line="240" w:lineRule="auto"/>
        <w:jc w:val="both"/>
        <w:rPr>
          <w:rFonts w:ascii="Palatino Linotype" w:eastAsia="Calibri" w:hAnsi="Palatino Linotype" w:cs="Times New Roman"/>
          <w:szCs w:val="21"/>
          <w:lang w:val="x-none"/>
        </w:rPr>
      </w:pPr>
      <w:r w:rsidRPr="00427BCE">
        <w:rPr>
          <w:rFonts w:ascii="Palatino Linotype" w:eastAsia="Calibri" w:hAnsi="Palatino Linotype" w:cs="Times New Roman"/>
          <w:szCs w:val="21"/>
          <w:lang w:val="el-GR"/>
        </w:rPr>
        <w:t>Κ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αθ</w:t>
      </w:r>
      <w:proofErr w:type="spellEnd"/>
      <w:r w:rsidRPr="00427BCE">
        <w:rPr>
          <w:rFonts w:ascii="Palatino Linotype" w:eastAsia="Calibri" w:hAnsi="Palatino Linotype" w:cs="Times New Roman"/>
          <w:szCs w:val="21"/>
          <w:lang w:val="x-none"/>
        </w:rPr>
        <w:t xml:space="preserve">. Ιωάννης </w:t>
      </w:r>
      <w:proofErr w:type="spellStart"/>
      <w:r w:rsidRPr="00427BCE">
        <w:rPr>
          <w:rFonts w:ascii="Palatino Linotype" w:eastAsia="Calibri" w:hAnsi="Palatino Linotype" w:cs="Times New Roman"/>
          <w:szCs w:val="21"/>
          <w:lang w:val="x-none"/>
        </w:rPr>
        <w:t>Γκιάλας</w:t>
      </w:r>
      <w:proofErr w:type="spellEnd"/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01A8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9448E"/>
    <w:rsid w:val="00217274"/>
    <w:rsid w:val="002F2E46"/>
    <w:rsid w:val="00427BCE"/>
    <w:rsid w:val="004D6D24"/>
    <w:rsid w:val="004E1AF5"/>
    <w:rsid w:val="00543224"/>
    <w:rsid w:val="00555628"/>
    <w:rsid w:val="00687692"/>
    <w:rsid w:val="006935CE"/>
    <w:rsid w:val="007014D1"/>
    <w:rsid w:val="00703CD8"/>
    <w:rsid w:val="00797C3C"/>
    <w:rsid w:val="00880BAF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C01A81"/>
    <w:rsid w:val="00C27823"/>
    <w:rsid w:val="00CA1621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BDB70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</cp:revision>
  <dcterms:created xsi:type="dcterms:W3CDTF">2021-09-03T06:48:00Z</dcterms:created>
  <dcterms:modified xsi:type="dcterms:W3CDTF">2021-10-08T11:15:00Z</dcterms:modified>
</cp:coreProperties>
</file>