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F35B17" w:rsidRDefault="0098739B">
      <w:r w:rsidRPr="00F35B17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789" w:rsidRPr="00FE2789" w:rsidRDefault="00FE2789" w:rsidP="00FE2789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r w:rsidRPr="00FE2789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FE2789">
        <w:rPr>
          <w:rFonts w:ascii="Palatino Linotype" w:eastAsia="Times New Roman" w:hAnsi="Palatino Linotype" w:cs="Tahoma"/>
          <w:b/>
          <w:lang w:val="el-GR" w:eastAsia="el-GR"/>
        </w:rPr>
        <w:t>ΕΠΙΧΕΙΡΗΣΙΑΚΗ ΕΡΕΥΝΑ Ι</w:t>
      </w:r>
    </w:p>
    <w:p w:rsidR="00FE2789" w:rsidRPr="00FE2789" w:rsidRDefault="00FE2789" w:rsidP="00FE2789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FE2789">
        <w:rPr>
          <w:rFonts w:ascii="Palatino Linotype" w:eastAsia="Times New Roman" w:hAnsi="Palatino Linotype" w:cs="Times New Roman"/>
          <w:lang w:val="el-GR" w:eastAsia="el-GR"/>
        </w:rPr>
        <w:t>ΔΙΔΑΣΚΩΝ: Α. ΠΛΑΤΗΣ</w:t>
      </w:r>
    </w:p>
    <w:p w:rsidR="00FE2789" w:rsidRPr="00FE2789" w:rsidRDefault="00FE2789" w:rsidP="00FE2789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FE2789">
        <w:rPr>
          <w:rFonts w:ascii="Palatino Linotype" w:eastAsia="Times New Roman" w:hAnsi="Palatino Linotype" w:cs="Tahoma"/>
          <w:lang w:val="x-none" w:eastAsia="el-GR"/>
        </w:rPr>
        <w:tab/>
      </w:r>
      <w:r w:rsidRPr="00FE2789">
        <w:rPr>
          <w:rFonts w:ascii="Palatino Linotype" w:eastAsia="Times New Roman" w:hAnsi="Palatino Linotype" w:cs="Tahoma"/>
          <w:lang w:val="x-none" w:eastAsia="el-GR"/>
        </w:rPr>
        <w:tab/>
      </w:r>
      <w:r w:rsidRPr="00FE2789">
        <w:rPr>
          <w:rFonts w:ascii="Palatino Linotype" w:eastAsia="Times New Roman" w:hAnsi="Palatino Linotype" w:cs="Tahoma"/>
          <w:lang w:val="el-GR" w:eastAsia="el-GR"/>
        </w:rPr>
        <w:t>Χίος, 16/03/2022</w:t>
      </w:r>
    </w:p>
    <w:p w:rsidR="00FE2789" w:rsidRPr="00FE2789" w:rsidRDefault="00FE2789" w:rsidP="00FE2789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FE2789" w:rsidRPr="00FE2789" w:rsidRDefault="00FE2789" w:rsidP="00FE2789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FE2789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FE2789" w:rsidRPr="00FE2789" w:rsidRDefault="00FE2789" w:rsidP="00FE2789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FE2789" w:rsidRPr="00FE2789" w:rsidRDefault="00FE2789" w:rsidP="00FE278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FE2789">
        <w:rPr>
          <w:rFonts w:ascii="Palatino Linotype" w:eastAsia="Times New Roman" w:hAnsi="Palatino Linotype" w:cs="Times New Roman"/>
          <w:lang w:val="el-GR" w:eastAsia="el-GR"/>
        </w:rPr>
        <w:t xml:space="preserve">Το παραπάνω μάθημα για σήμερα </w:t>
      </w:r>
      <w:r w:rsidRPr="00FE2789">
        <w:rPr>
          <w:rFonts w:ascii="Palatino Linotype" w:eastAsia="Times New Roman" w:hAnsi="Palatino Linotype" w:cs="Times New Roman"/>
          <w:b/>
          <w:lang w:val="el-GR" w:eastAsia="el-GR"/>
        </w:rPr>
        <w:t>Τετάρτη 16/03/2022 αναβάλλεται.</w:t>
      </w:r>
    </w:p>
    <w:p w:rsidR="00FE2789" w:rsidRPr="00FE2789" w:rsidRDefault="00FE2789" w:rsidP="00FE278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FE2789">
        <w:rPr>
          <w:rFonts w:ascii="Palatino Linotype" w:eastAsia="Times New Roman" w:hAnsi="Palatino Linotype" w:cs="Times New Roman"/>
          <w:lang w:val="el-GR" w:eastAsia="el-GR"/>
        </w:rPr>
        <w:t>Η αναπλήρωσή του θα ανακοινωθεί το επόμενο διάστημα.</w:t>
      </w:r>
    </w:p>
    <w:p w:rsidR="00FE2789" w:rsidRPr="00FE2789" w:rsidRDefault="00FE2789" w:rsidP="00FE278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FE2789" w:rsidRPr="00FE2789" w:rsidRDefault="00FE2789" w:rsidP="00FE2789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FE2789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E658D0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E658D0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E278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95C65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6D6F85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C0A33"/>
    <w:rsid w:val="009D4858"/>
    <w:rsid w:val="009D5478"/>
    <w:rsid w:val="009F37E8"/>
    <w:rsid w:val="00A020B5"/>
    <w:rsid w:val="00A17244"/>
    <w:rsid w:val="00A275F0"/>
    <w:rsid w:val="00A334F1"/>
    <w:rsid w:val="00A3407F"/>
    <w:rsid w:val="00A516CA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8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51</cp:revision>
  <dcterms:created xsi:type="dcterms:W3CDTF">2022-02-18T11:07:00Z</dcterms:created>
  <dcterms:modified xsi:type="dcterms:W3CDTF">2022-03-16T07:21:00Z</dcterms:modified>
</cp:coreProperties>
</file>