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A2" w:rsidRDefault="00AB5FA2" w:rsidP="00AB5FA2">
      <w:pPr>
        <w:jc w:val="center"/>
        <w:rPr>
          <w:b/>
          <w:sz w:val="24"/>
          <w:lang w:val="el-GR"/>
        </w:rPr>
      </w:pPr>
      <w:r w:rsidRPr="00AB5FA2">
        <w:rPr>
          <w:b/>
          <w:sz w:val="24"/>
          <w:lang w:val="el-GR"/>
        </w:rPr>
        <w:t>Βιομηχανική Συμβίωση και Βιώσιμη Ανάπτυξη</w:t>
      </w:r>
    </w:p>
    <w:p w:rsidR="006B1CCC" w:rsidRPr="006B1CCC" w:rsidRDefault="006B1CCC" w:rsidP="00D23F03">
      <w:pPr>
        <w:spacing w:after="60"/>
        <w:jc w:val="center"/>
        <w:rPr>
          <w:i/>
        </w:rPr>
      </w:pPr>
      <w:r>
        <w:rPr>
          <w:b/>
          <w:sz w:val="24"/>
          <w:lang w:val="en-US"/>
        </w:rPr>
        <w:t>A</w:t>
      </w:r>
      <w:r>
        <w:rPr>
          <w:b/>
          <w:sz w:val="24"/>
          <w:lang w:val="el-GR"/>
        </w:rPr>
        <w:t>θανάσιος</w:t>
      </w:r>
      <w:r w:rsidRPr="006B1CCC">
        <w:rPr>
          <w:b/>
          <w:sz w:val="24"/>
        </w:rPr>
        <w:t xml:space="preserve"> </w:t>
      </w:r>
      <w:r>
        <w:rPr>
          <w:b/>
          <w:sz w:val="24"/>
          <w:lang w:val="el-GR"/>
        </w:rPr>
        <w:t>Αγγελής</w:t>
      </w:r>
      <w:r w:rsidRPr="006B1CCC">
        <w:rPr>
          <w:b/>
          <w:sz w:val="24"/>
        </w:rPr>
        <w:t>-</w:t>
      </w:r>
      <w:r>
        <w:rPr>
          <w:b/>
          <w:sz w:val="24"/>
          <w:lang w:val="el-GR"/>
        </w:rPr>
        <w:t>Δημάκης</w:t>
      </w:r>
    </w:p>
    <w:p w:rsidR="006B1CCC" w:rsidRPr="006B1CCC" w:rsidRDefault="006B1CCC" w:rsidP="00D23F03">
      <w:pPr>
        <w:spacing w:after="240"/>
        <w:jc w:val="center"/>
        <w:rPr>
          <w:i/>
          <w:lang w:val="en-US"/>
        </w:rPr>
      </w:pPr>
      <w:r w:rsidRPr="006B1CCC">
        <w:rPr>
          <w:i/>
          <w:lang w:val="en-US"/>
        </w:rPr>
        <w:t>Lecturer in Chemical Engineering, University of Huddersfield</w:t>
      </w:r>
    </w:p>
    <w:p w:rsidR="00E75776" w:rsidRPr="001B45DF" w:rsidRDefault="00E75776" w:rsidP="00A9486D">
      <w:pPr>
        <w:jc w:val="both"/>
        <w:rPr>
          <w:lang w:val="el-GR"/>
        </w:rPr>
      </w:pPr>
      <w:r>
        <w:rPr>
          <w:lang w:val="en-US"/>
        </w:rPr>
        <w:t>H</w:t>
      </w:r>
      <w:r w:rsidRPr="00E75776">
        <w:rPr>
          <w:lang w:val="el-GR"/>
        </w:rPr>
        <w:t xml:space="preserve"> </w:t>
      </w:r>
      <w:r>
        <w:rPr>
          <w:lang w:val="el-GR"/>
        </w:rPr>
        <w:t xml:space="preserve">αποσύνδεση της χρήσης πρώτων υλών από την οικονομική ανάπτυξη είναι μια από τις κυριότερες </w:t>
      </w:r>
      <w:r w:rsidR="00C81130">
        <w:rPr>
          <w:lang w:val="el-GR"/>
        </w:rPr>
        <w:t xml:space="preserve">συγχρονές </w:t>
      </w:r>
      <w:r>
        <w:rPr>
          <w:lang w:val="el-GR"/>
        </w:rPr>
        <w:t xml:space="preserve">προκλήσεις </w:t>
      </w:r>
      <w:r w:rsidR="00C81130">
        <w:rPr>
          <w:lang w:val="el-GR"/>
        </w:rPr>
        <w:t xml:space="preserve">στην πορεία </w:t>
      </w:r>
      <w:r w:rsidR="00296235">
        <w:rPr>
          <w:lang w:val="el-GR"/>
        </w:rPr>
        <w:t>προς τη βιώσιμη ανάπτυξη</w:t>
      </w:r>
      <w:r w:rsidR="00407DE5" w:rsidRPr="00407DE5">
        <w:rPr>
          <w:lang w:val="el-GR"/>
        </w:rPr>
        <w:t>.</w:t>
      </w:r>
      <w:r w:rsidR="00407DE5">
        <w:rPr>
          <w:lang w:val="el-GR"/>
        </w:rPr>
        <w:t xml:space="preserve"> Η</w:t>
      </w:r>
      <w:r w:rsidR="00C81130">
        <w:rPr>
          <w:lang w:val="el-GR"/>
        </w:rPr>
        <w:t xml:space="preserve"> βιομηχανική συμβίωση μπορεί να αποτελέσει </w:t>
      </w:r>
      <w:r w:rsidR="00AB5FA2">
        <w:rPr>
          <w:lang w:val="el-GR"/>
        </w:rPr>
        <w:t xml:space="preserve">ένα καθοριστικό εργαλείο για την επίτευξη </w:t>
      </w:r>
      <w:r w:rsidR="00407DE5">
        <w:rPr>
          <w:lang w:val="el-GR"/>
        </w:rPr>
        <w:t>του στόχου αυτού.</w:t>
      </w:r>
    </w:p>
    <w:p w:rsidR="001B45DF" w:rsidRPr="00A9486D" w:rsidRDefault="001B45DF" w:rsidP="00A9486D">
      <w:pPr>
        <w:jc w:val="both"/>
        <w:rPr>
          <w:lang w:val="el-GR"/>
        </w:rPr>
      </w:pPr>
      <w:r>
        <w:rPr>
          <w:lang w:val="el-GR"/>
        </w:rPr>
        <w:t xml:space="preserve">Ο όρος </w:t>
      </w:r>
      <w:r w:rsidR="004416B9">
        <w:rPr>
          <w:lang w:val="el-GR"/>
        </w:rPr>
        <w:t>«β</w:t>
      </w:r>
      <w:r>
        <w:rPr>
          <w:lang w:val="el-GR"/>
        </w:rPr>
        <w:t xml:space="preserve">ιομηχανική </w:t>
      </w:r>
      <w:r w:rsidR="004416B9">
        <w:rPr>
          <w:lang w:val="el-GR"/>
        </w:rPr>
        <w:t>σ</w:t>
      </w:r>
      <w:r>
        <w:rPr>
          <w:lang w:val="el-GR"/>
        </w:rPr>
        <w:t>υμβίωση</w:t>
      </w:r>
      <w:r w:rsidR="004416B9">
        <w:rPr>
          <w:lang w:val="el-GR"/>
        </w:rPr>
        <w:t>»</w:t>
      </w:r>
      <w:r>
        <w:rPr>
          <w:lang w:val="el-GR"/>
        </w:rPr>
        <w:t xml:space="preserve"> χρησιμοποίεται για να πε</w:t>
      </w:r>
      <w:r w:rsidR="00407DE5">
        <w:rPr>
          <w:lang w:val="el-GR"/>
        </w:rPr>
        <w:t xml:space="preserve">ριγράψει την ανάπτυξη αμοιβαία </w:t>
      </w:r>
      <w:r>
        <w:rPr>
          <w:lang w:val="el-GR"/>
        </w:rPr>
        <w:t>επωφελών σχέσεων μεταξύ δύο ή περισσότερων βιομηχανικών μονάδων. Στη συνηθέστερη περίπτωση</w:t>
      </w:r>
      <w:r w:rsidR="002D7199" w:rsidRPr="002D7199">
        <w:rPr>
          <w:lang w:val="el-GR"/>
        </w:rPr>
        <w:t>,</w:t>
      </w:r>
      <w:bookmarkStart w:id="0" w:name="_GoBack"/>
      <w:bookmarkEnd w:id="0"/>
      <w:r>
        <w:rPr>
          <w:lang w:val="el-GR"/>
        </w:rPr>
        <w:t xml:space="preserve"> η μια </w:t>
      </w:r>
      <w:r w:rsidR="00407DE5">
        <w:rPr>
          <w:lang w:val="el-GR"/>
        </w:rPr>
        <w:t>από αυτές</w:t>
      </w:r>
      <w:r>
        <w:rPr>
          <w:lang w:val="el-GR"/>
        </w:rPr>
        <w:t xml:space="preserve"> χρησιμοποιεί στην παραγωγική της διαδικασία </w:t>
      </w:r>
      <w:r w:rsidR="00407DE5">
        <w:rPr>
          <w:lang w:val="el-GR"/>
        </w:rPr>
        <w:t>μια ροή υλικού</w:t>
      </w:r>
      <w:r>
        <w:rPr>
          <w:lang w:val="el-GR"/>
        </w:rPr>
        <w:t xml:space="preserve"> το οποίο θεωρείται απόβλητο για την άλλη βιομηχανία. </w:t>
      </w:r>
      <w:r w:rsidR="00A9486D">
        <w:t>O</w:t>
      </w:r>
      <w:r w:rsidR="00A9486D" w:rsidRPr="00A9486D">
        <w:rPr>
          <w:lang w:val="el-GR"/>
        </w:rPr>
        <w:t xml:space="preserve"> </w:t>
      </w:r>
      <w:r>
        <w:rPr>
          <w:lang w:val="el-GR"/>
        </w:rPr>
        <w:t xml:space="preserve">βασικός στόχος που επιτυγχάνεται με την ανάπτυξη </w:t>
      </w:r>
      <w:r w:rsidR="006B1CCC" w:rsidRPr="006B1CCC">
        <w:rPr>
          <w:lang w:val="el-GR"/>
        </w:rPr>
        <w:t>σ</w:t>
      </w:r>
      <w:r>
        <w:rPr>
          <w:lang w:val="el-GR"/>
        </w:rPr>
        <w:t xml:space="preserve">υμβιωτικών </w:t>
      </w:r>
      <w:r w:rsidR="006B1CCC">
        <w:rPr>
          <w:lang w:val="el-GR"/>
        </w:rPr>
        <w:t>δ</w:t>
      </w:r>
      <w:r>
        <w:rPr>
          <w:lang w:val="el-GR"/>
        </w:rPr>
        <w:t xml:space="preserve">ικτύων είναι η εξοικονόμηση πρώτων υλών και </w:t>
      </w:r>
      <w:r w:rsidR="00407DE5">
        <w:rPr>
          <w:lang w:val="el-GR"/>
        </w:rPr>
        <w:t xml:space="preserve">η </w:t>
      </w:r>
      <w:r>
        <w:rPr>
          <w:lang w:val="el-GR"/>
        </w:rPr>
        <w:t xml:space="preserve">αύξηση της </w:t>
      </w:r>
      <w:r w:rsidR="00A9486D">
        <w:rPr>
          <w:lang w:val="el-GR"/>
        </w:rPr>
        <w:t xml:space="preserve">αποδοτικότητας στη χρήση της </w:t>
      </w:r>
      <w:r w:rsidRPr="001B45DF">
        <w:rPr>
          <w:lang w:val="el-GR"/>
        </w:rPr>
        <w:t>ενέργειας και των υλικών</w:t>
      </w:r>
      <w:r w:rsidR="00A9486D">
        <w:rPr>
          <w:lang w:val="el-GR"/>
        </w:rPr>
        <w:t>. Π</w:t>
      </w:r>
      <w:r>
        <w:rPr>
          <w:lang w:val="el-GR"/>
        </w:rPr>
        <w:t xml:space="preserve">αράλληλα </w:t>
      </w:r>
      <w:r w:rsidR="00A9486D">
        <w:rPr>
          <w:lang w:val="el-GR"/>
        </w:rPr>
        <w:t xml:space="preserve">όμως </w:t>
      </w:r>
      <w:r w:rsidRPr="001B45DF">
        <w:rPr>
          <w:lang w:val="el-GR"/>
        </w:rPr>
        <w:t xml:space="preserve">μειώνεται το κόστος παραγωγής </w:t>
      </w:r>
      <w:r>
        <w:rPr>
          <w:lang w:val="el-GR"/>
        </w:rPr>
        <w:t xml:space="preserve">και </w:t>
      </w:r>
      <w:r w:rsidRPr="001B45DF">
        <w:rPr>
          <w:lang w:val="el-GR"/>
        </w:rPr>
        <w:t xml:space="preserve">προωθείται </w:t>
      </w:r>
      <w:r>
        <w:rPr>
          <w:lang w:val="el-GR"/>
        </w:rPr>
        <w:t>η προστασία του περιβάλλοντος, μέσω της μείωσης του συνολικού όγκου των α</w:t>
      </w:r>
      <w:r w:rsidR="00824A8F">
        <w:rPr>
          <w:lang w:val="el-GR"/>
        </w:rPr>
        <w:t>ποβλήτων.</w:t>
      </w:r>
    </w:p>
    <w:p w:rsidR="00A9486D" w:rsidRDefault="001B45DF" w:rsidP="00A9486D">
      <w:pPr>
        <w:jc w:val="both"/>
        <w:rPr>
          <w:lang w:val="el-GR"/>
        </w:rPr>
      </w:pPr>
      <w:r>
        <w:rPr>
          <w:lang w:val="el-GR"/>
        </w:rPr>
        <w:t xml:space="preserve">Ανεξάρτητα από το είδος της ροής μεταξύ των εμπλεκόμενων βιομηχανιών, κρίσιμη παράμετρος </w:t>
      </w:r>
      <w:r w:rsidR="00296235">
        <w:rPr>
          <w:lang w:val="el-GR"/>
        </w:rPr>
        <w:t xml:space="preserve">για την οικονομική βιώσιμότητα </w:t>
      </w:r>
      <w:r>
        <w:rPr>
          <w:lang w:val="el-GR"/>
        </w:rPr>
        <w:t>ενό</w:t>
      </w:r>
      <w:r w:rsidR="00296235">
        <w:rPr>
          <w:lang w:val="el-GR"/>
        </w:rPr>
        <w:t>ς</w:t>
      </w:r>
      <w:r>
        <w:rPr>
          <w:lang w:val="el-GR"/>
        </w:rPr>
        <w:t xml:space="preserve"> </w:t>
      </w:r>
      <w:r w:rsidR="006B1CCC">
        <w:rPr>
          <w:lang w:val="el-GR"/>
        </w:rPr>
        <w:t>σ</w:t>
      </w:r>
      <w:r>
        <w:rPr>
          <w:lang w:val="el-GR"/>
        </w:rPr>
        <w:t xml:space="preserve">υμβιωτικού </w:t>
      </w:r>
      <w:r w:rsidR="006B1CCC">
        <w:rPr>
          <w:lang w:val="el-GR"/>
        </w:rPr>
        <w:t>δ</w:t>
      </w:r>
      <w:r>
        <w:rPr>
          <w:lang w:val="el-GR"/>
        </w:rPr>
        <w:t>ικτύ</w:t>
      </w:r>
      <w:r w:rsidR="006B1CCC">
        <w:rPr>
          <w:lang w:val="el-GR"/>
        </w:rPr>
        <w:t xml:space="preserve">ου είναι η γεωγραφική εγγύτητα. Ως εκ τούτου, </w:t>
      </w:r>
      <w:r>
        <w:rPr>
          <w:lang w:val="el-GR"/>
        </w:rPr>
        <w:t>η χαρτογράφηση των διαθέσιμων ροών αλλά και των πιθανών αποδεκτών αποτελεί πρωταρχικό βήμα οποιασδήποτε προσπάθειας. Για το λόγο αυτό, κεντρικοί πυρήνες που ευνοούν των ανάπτυξη τέτοιων δικτύων αποτελούν οι Βιομηχανικές Περιοχές</w:t>
      </w:r>
      <w:r w:rsidR="00824A8F">
        <w:rPr>
          <w:lang w:val="el-GR"/>
        </w:rPr>
        <w:t xml:space="preserve"> αλλά και γεωγραφικές οντότητες που περικλείουν σημαντικό αριθμό βιομηχανικών </w:t>
      </w:r>
      <w:r w:rsidR="00A9486D">
        <w:rPr>
          <w:lang w:val="el-GR"/>
        </w:rPr>
        <w:t>δραστηριοτήτων όπως τα λιμάνια.</w:t>
      </w:r>
    </w:p>
    <w:p w:rsidR="00A9486D" w:rsidRPr="00296235" w:rsidRDefault="00A9486D" w:rsidP="00A9486D">
      <w:pPr>
        <w:jc w:val="both"/>
        <w:rPr>
          <w:lang w:val="el-GR"/>
        </w:rPr>
      </w:pPr>
      <w:r>
        <w:rPr>
          <w:lang w:val="el-GR"/>
        </w:rPr>
        <w:t>Σημείο αναφοράς για την εφαρμογή στην πράξη της</w:t>
      </w:r>
      <w:r w:rsidR="00D23F03" w:rsidRPr="00D23F03">
        <w:rPr>
          <w:lang w:val="el-GR"/>
        </w:rPr>
        <w:t xml:space="preserve"> </w:t>
      </w:r>
      <w:r w:rsidR="00D23F03">
        <w:rPr>
          <w:lang w:val="el-GR"/>
        </w:rPr>
        <w:t>β</w:t>
      </w:r>
      <w:r>
        <w:rPr>
          <w:lang w:val="el-GR"/>
        </w:rPr>
        <w:t xml:space="preserve">ιομηχανικής </w:t>
      </w:r>
      <w:r w:rsidR="00D23F03">
        <w:rPr>
          <w:lang w:val="el-GR"/>
        </w:rPr>
        <w:t>σ</w:t>
      </w:r>
      <w:r>
        <w:rPr>
          <w:lang w:val="el-GR"/>
        </w:rPr>
        <w:t xml:space="preserve">υμβίωσης στον ευρωπαικό χώρο αποτελεί το βιομηχανικό πάρκο του </w:t>
      </w:r>
      <w:proofErr w:type="spellStart"/>
      <w:r>
        <w:t>Kalundborg</w:t>
      </w:r>
      <w:proofErr w:type="spellEnd"/>
      <w:r w:rsidR="00407DE5">
        <w:rPr>
          <w:lang w:val="el-GR"/>
        </w:rPr>
        <w:t xml:space="preserve"> στη Δανία</w:t>
      </w:r>
      <w:r w:rsidR="00AB5FA2">
        <w:rPr>
          <w:lang w:val="el-GR"/>
        </w:rPr>
        <w:t>. Πλέον η έννοια είναι ευρέως διαδεδομένη και βρίσκει εφαρμογή σε πολλές χώρες και σε ποικίλλους τομείς βιομηχανικής δραστηριότητας. Ενδεικτικά αναφέρονται τα παραδείγματα των λιμανιών της Αμβέρσας και του Ρότερντα</w:t>
      </w:r>
      <w:r w:rsidR="00296235">
        <w:rPr>
          <w:lang w:val="el-GR"/>
        </w:rPr>
        <w:t>μ</w:t>
      </w:r>
      <w:r w:rsidR="00AB5FA2">
        <w:rPr>
          <w:lang w:val="el-GR"/>
        </w:rPr>
        <w:t xml:space="preserve"> αλλά και </w:t>
      </w:r>
      <w:r w:rsidR="00296235">
        <w:rPr>
          <w:lang w:val="el-GR"/>
        </w:rPr>
        <w:t>του</w:t>
      </w:r>
      <w:r w:rsidR="00AB5FA2" w:rsidRPr="00296235">
        <w:rPr>
          <w:lang w:val="el-GR"/>
        </w:rPr>
        <w:t xml:space="preserve"> Εθνικού Προγράμματος Βιομηχανικής Συμβίωσης στο Ηνωμένο Βασίλειο. </w:t>
      </w:r>
    </w:p>
    <w:p w:rsidR="00824A8F" w:rsidRDefault="00AB5FA2" w:rsidP="00AB5FA2">
      <w:pPr>
        <w:jc w:val="both"/>
        <w:rPr>
          <w:lang w:val="el-GR"/>
        </w:rPr>
      </w:pPr>
      <w:r w:rsidRPr="00296235">
        <w:rPr>
          <w:lang w:val="el-GR"/>
        </w:rPr>
        <w:t xml:space="preserve">Στη Ελλάδα, η </w:t>
      </w:r>
      <w:r w:rsidR="006B1CCC">
        <w:rPr>
          <w:lang w:val="el-GR"/>
        </w:rPr>
        <w:t>β</w:t>
      </w:r>
      <w:r w:rsidRPr="00296235">
        <w:rPr>
          <w:lang w:val="el-GR"/>
        </w:rPr>
        <w:t xml:space="preserve">ιομηχανική </w:t>
      </w:r>
      <w:r w:rsidR="006B1CCC">
        <w:rPr>
          <w:lang w:val="el-GR"/>
        </w:rPr>
        <w:t>σ</w:t>
      </w:r>
      <w:r w:rsidRPr="00296235">
        <w:rPr>
          <w:lang w:val="el-GR"/>
        </w:rPr>
        <w:t xml:space="preserve">υμβίωση βρίσκεται ακόμα στα πρώτα της </w:t>
      </w:r>
      <w:r w:rsidR="00296235">
        <w:rPr>
          <w:lang w:val="el-GR"/>
        </w:rPr>
        <w:t>βήματα</w:t>
      </w:r>
      <w:r w:rsidRPr="00296235">
        <w:rPr>
          <w:lang w:val="el-GR"/>
        </w:rPr>
        <w:t xml:space="preserve"> και κομβικές παράμετροι για την ευρύτερη εφαρμογή της αποτελούν (α) ο σχεδιασμός και η αναζήτηση </w:t>
      </w:r>
      <w:r w:rsidR="00296235">
        <w:rPr>
          <w:lang w:val="el-GR"/>
        </w:rPr>
        <w:t xml:space="preserve">βιώσιμων </w:t>
      </w:r>
      <w:r w:rsidRPr="00296235">
        <w:rPr>
          <w:lang w:val="el-GR"/>
        </w:rPr>
        <w:t xml:space="preserve">εναλλακτικών μεθόδων παραγωγής, (β) ένα ευνοικό </w:t>
      </w:r>
      <w:r w:rsidR="00296235">
        <w:rPr>
          <w:lang w:val="el-GR"/>
        </w:rPr>
        <w:t xml:space="preserve">εθνικό </w:t>
      </w:r>
      <w:r w:rsidRPr="00296235">
        <w:rPr>
          <w:lang w:val="el-GR"/>
        </w:rPr>
        <w:t>νομοθετικ</w:t>
      </w:r>
      <w:r w:rsidR="00296235">
        <w:rPr>
          <w:lang w:val="el-GR"/>
        </w:rPr>
        <w:t>ό πλαίσιο,</w:t>
      </w:r>
      <w:r w:rsidRPr="00296235">
        <w:rPr>
          <w:lang w:val="el-GR"/>
        </w:rPr>
        <w:t xml:space="preserve"> (γ) κατάλληλος και ευέλικτος </w:t>
      </w:r>
      <w:r w:rsidR="00824A8F" w:rsidRPr="00296235">
        <w:rPr>
          <w:lang w:val="el-GR"/>
        </w:rPr>
        <w:t>χωροταξικός σχεδιασμός</w:t>
      </w:r>
      <w:r w:rsidRPr="00296235">
        <w:rPr>
          <w:lang w:val="el-GR"/>
        </w:rPr>
        <w:t xml:space="preserve"> καθώς και (δ) διάθεση για συνεργασία μεταξύ των βιομηχανικών μονάδω</w:t>
      </w:r>
      <w:r w:rsidR="00296235">
        <w:rPr>
          <w:lang w:val="el-GR"/>
        </w:rPr>
        <w:t>ν</w:t>
      </w:r>
      <w:r w:rsidRPr="00296235">
        <w:rPr>
          <w:lang w:val="el-GR"/>
        </w:rPr>
        <w:t xml:space="preserve"> χωρίς προκατάληψη.</w:t>
      </w:r>
    </w:p>
    <w:p w:rsidR="00407DE5" w:rsidRPr="006B1CCC" w:rsidRDefault="00407DE5" w:rsidP="00AB5FA2">
      <w:pPr>
        <w:jc w:val="both"/>
        <w:rPr>
          <w:lang w:val="en-US"/>
        </w:rPr>
      </w:pPr>
      <w:r>
        <w:rPr>
          <w:lang w:val="el-GR"/>
        </w:rPr>
        <w:t>Στα πλαισια της ομιλίας</w:t>
      </w:r>
      <w:r w:rsidR="004416B9" w:rsidRPr="004416B9">
        <w:rPr>
          <w:lang w:val="el-GR"/>
        </w:rPr>
        <w:t xml:space="preserve"> </w:t>
      </w:r>
      <w:r w:rsidR="004416B9">
        <w:rPr>
          <w:lang w:val="el-GR"/>
        </w:rPr>
        <w:t xml:space="preserve">θα γίνει μια σύντομη </w:t>
      </w:r>
      <w:r>
        <w:rPr>
          <w:lang w:val="el-GR"/>
        </w:rPr>
        <w:t xml:space="preserve">εισαγωγή στις βασικές έννοιες και αρχές της </w:t>
      </w:r>
      <w:r w:rsidR="004416B9">
        <w:rPr>
          <w:lang w:val="el-GR"/>
        </w:rPr>
        <w:t>βιομ</w:t>
      </w:r>
      <w:r w:rsidR="00527CF5">
        <w:rPr>
          <w:lang w:val="el-GR"/>
        </w:rPr>
        <w:t xml:space="preserve">ηχανικής </w:t>
      </w:r>
      <w:r>
        <w:rPr>
          <w:lang w:val="el-GR"/>
        </w:rPr>
        <w:t>συμβίωσης</w:t>
      </w:r>
      <w:r w:rsidR="00527CF5">
        <w:rPr>
          <w:lang w:val="el-GR"/>
        </w:rPr>
        <w:t xml:space="preserve">, </w:t>
      </w:r>
      <w:r>
        <w:rPr>
          <w:lang w:val="el-GR"/>
        </w:rPr>
        <w:t xml:space="preserve">θα παρουσιαστούν επιλεγμενα παραδείγματα </w:t>
      </w:r>
      <w:r w:rsidR="00527CF5">
        <w:rPr>
          <w:lang w:val="el-GR"/>
        </w:rPr>
        <w:t>από τον ευρωπαικό χώρο και θα σχολιαστούν οι προοπτικές ανάπτυξης της στην Ελλάδα.</w:t>
      </w:r>
    </w:p>
    <w:sectPr w:rsidR="00407DE5" w:rsidRPr="006B1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539B1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76"/>
    <w:rsid w:val="0005610D"/>
    <w:rsid w:val="000B209C"/>
    <w:rsid w:val="000F0B0B"/>
    <w:rsid w:val="001B45DF"/>
    <w:rsid w:val="00296235"/>
    <w:rsid w:val="002B64E5"/>
    <w:rsid w:val="002D7199"/>
    <w:rsid w:val="003862A3"/>
    <w:rsid w:val="003A6601"/>
    <w:rsid w:val="00407DE5"/>
    <w:rsid w:val="004416B9"/>
    <w:rsid w:val="00527CF5"/>
    <w:rsid w:val="006B1CCC"/>
    <w:rsid w:val="00707ADD"/>
    <w:rsid w:val="00824A8F"/>
    <w:rsid w:val="009C6A1D"/>
    <w:rsid w:val="00A9486D"/>
    <w:rsid w:val="00AB5FA2"/>
    <w:rsid w:val="00B677EB"/>
    <w:rsid w:val="00C81130"/>
    <w:rsid w:val="00D23F03"/>
    <w:rsid w:val="00E75776"/>
    <w:rsid w:val="00EB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71C01-888C-4579-B0CC-37F726CA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0B0B"/>
    <w:pPr>
      <w:keepNext/>
      <w:keepLines/>
      <w:numPr>
        <w:ilvl w:val="1"/>
        <w:numId w:val="1"/>
      </w:numPr>
      <w:spacing w:before="12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0B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Thanos</dc:creator>
  <cp:keywords/>
  <dc:description/>
  <cp:lastModifiedBy>Thanos</cp:lastModifiedBy>
  <cp:revision>6</cp:revision>
  <dcterms:created xsi:type="dcterms:W3CDTF">2016-03-18T00:07:00Z</dcterms:created>
  <dcterms:modified xsi:type="dcterms:W3CDTF">2016-03-19T01:07:00Z</dcterms:modified>
</cp:coreProperties>
</file>