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19" w:rsidRPr="00F505AE" w:rsidRDefault="001E0119" w:rsidP="001E0119">
      <w:pPr>
        <w:jc w:val="right"/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Χίος, </w:t>
      </w:r>
      <w:r w:rsidR="0041339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1 Σεπτεμβρίου 2023</w:t>
      </w:r>
    </w:p>
    <w:p w:rsidR="00341D07" w:rsidRPr="00F505AE" w:rsidRDefault="00341D07" w:rsidP="00541C60">
      <w:pPr>
        <w:spacing w:after="0" w:line="240" w:lineRule="auto"/>
        <w:jc w:val="center"/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</w:pPr>
      <w:bookmarkStart w:id="0" w:name="_GoBack"/>
      <w:bookmarkEnd w:id="0"/>
      <w:r w:rsidRPr="00F505AE"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  <w:t xml:space="preserve">ΔΙΚΑΙΟΛΟΓΗΤΙΚΑ για την </w:t>
      </w:r>
      <w:r w:rsidR="001E0119" w:rsidRPr="00F505AE"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  <w:t>ΤΑΥΤΟΠΟΙΗΣΗ ΣΤΟΙΧΕΙΩΝ</w:t>
      </w:r>
    </w:p>
    <w:p w:rsidR="001E0119" w:rsidRPr="00F505AE" w:rsidRDefault="001E0119" w:rsidP="00541C60">
      <w:pPr>
        <w:spacing w:after="0" w:line="240" w:lineRule="auto"/>
        <w:jc w:val="center"/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</w:pPr>
      <w:r w:rsidRPr="00F505AE"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  <w:t>ΠΡΩ</w:t>
      </w:r>
      <w:r w:rsidR="0041339E"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  <w:t>ΤΟΕΤΩΝ ΦΟΙΤΗΤΩΝ/ΤΡΙΩΝ ΕΤΟΥΣ 2023</w:t>
      </w:r>
    </w:p>
    <w:p w:rsidR="00541C60" w:rsidRPr="00F505AE" w:rsidRDefault="00541C60" w:rsidP="00541C60">
      <w:pPr>
        <w:spacing w:after="0" w:line="240" w:lineRule="auto"/>
        <w:jc w:val="center"/>
        <w:rPr>
          <w:rFonts w:ascii="Palatino Linotype" w:hAnsi="Palatino Linotype"/>
          <w:sz w:val="21"/>
          <w:szCs w:val="21"/>
          <w:lang w:val="el-GR" w:eastAsia="el-GR"/>
        </w:rPr>
      </w:pPr>
    </w:p>
    <w:p w:rsidR="001E0119" w:rsidRPr="00F505AE" w:rsidRDefault="001E0119" w:rsidP="001E0119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</w:pP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>Δεδομένου του ότι όλη η διαδικασία εγγραφής γίνεται ψηφιακά μέσω του πληροφοριακού συστήματος του Υπουργείου Παιδείας και Θρησκευμάτων, καθίσταται αναγκαία η παροχή στοιχείων που διευκολύνουν την ταυτοπροσωπία των εγγεγραμμένων φοιτητών και φοιτητριών, τόσο κατά τις ακαδημαϊκές όσο και κατά τις διοικητικές διαδικασίες του Πανεπιστημίου.</w:t>
      </w:r>
    </w:p>
    <w:p w:rsidR="001E0119" w:rsidRPr="00F505AE" w:rsidRDefault="001E0119" w:rsidP="001E0119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</w:pP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Σε συνέχεια της εγγραφής </w:t>
      </w:r>
      <w:r w:rsidR="00AB623E" w:rsidRPr="00AB623E">
        <w:rPr>
          <w:rFonts w:ascii="Palatino Linotype" w:eastAsia="Times New Roman" w:hAnsi="Palatino Linotype" w:cs="Times New Roman"/>
          <w:b/>
          <w:color w:val="525252" w:themeColor="accent3" w:themeShade="80"/>
          <w:sz w:val="21"/>
          <w:szCs w:val="21"/>
          <w:lang w:val="el-GR" w:eastAsia="el-GR"/>
        </w:rPr>
        <w:t xml:space="preserve">θα </w:t>
      </w:r>
      <w:r w:rsidRPr="00AB623E">
        <w:rPr>
          <w:rFonts w:ascii="Palatino Linotype" w:eastAsia="Times New Roman" w:hAnsi="Palatino Linotype" w:cs="Times New Roman"/>
          <w:b/>
          <w:color w:val="525252" w:themeColor="accent3" w:themeShade="80"/>
          <w:sz w:val="21"/>
          <w:szCs w:val="21"/>
          <w:lang w:val="el-GR" w:eastAsia="el-GR"/>
        </w:rPr>
        <w:t>πρέπει να κατατεθούν αυτοπροσώπ</w:t>
      </w:r>
      <w:r w:rsidR="00AB623E">
        <w:rPr>
          <w:rFonts w:ascii="Palatino Linotype" w:eastAsia="Times New Roman" w:hAnsi="Palatino Linotype" w:cs="Times New Roman"/>
          <w:b/>
          <w:color w:val="525252" w:themeColor="accent3" w:themeShade="80"/>
          <w:sz w:val="21"/>
          <w:szCs w:val="21"/>
          <w:lang w:val="el-GR" w:eastAsia="el-GR"/>
        </w:rPr>
        <w:t xml:space="preserve">ως ή να αποσταλούν ταχυδρομικά </w:t>
      </w:r>
      <w:r w:rsidR="0041339E" w:rsidRPr="0041339E">
        <w:rPr>
          <w:rFonts w:ascii="Palatino Linotype" w:eastAsia="Times New Roman" w:hAnsi="Palatino Linotype" w:cs="Times New Roman"/>
          <w:b/>
          <w:color w:val="525252" w:themeColor="accent3" w:themeShade="80"/>
          <w:sz w:val="21"/>
          <w:szCs w:val="21"/>
          <w:lang w:val="el-GR" w:eastAsia="el-GR"/>
        </w:rPr>
        <w:t>(</w:t>
      </w:r>
      <w:r w:rsidR="0041339E" w:rsidRPr="0041339E">
        <w:rPr>
          <w:rFonts w:ascii="Palatino Linotype" w:eastAsia="Times New Roman" w:hAnsi="Palatino Linotype" w:cs="Times New Roman"/>
          <w:b/>
          <w:color w:val="FF0000"/>
          <w:sz w:val="21"/>
          <w:szCs w:val="21"/>
          <w:lang w:val="el-GR" w:eastAsia="el-GR"/>
        </w:rPr>
        <w:t>ΟΧΙ ΣΥΣΤΗΜΕΝΟ</w:t>
      </w:r>
      <w:r w:rsidR="0041339E">
        <w:rPr>
          <w:rFonts w:ascii="Palatino Linotype" w:eastAsia="Times New Roman" w:hAnsi="Palatino Linotype" w:cs="Times New Roman"/>
          <w:b/>
          <w:color w:val="525252" w:themeColor="accent3" w:themeShade="80"/>
          <w:sz w:val="21"/>
          <w:szCs w:val="21"/>
          <w:lang w:val="el-GR" w:eastAsia="el-GR"/>
        </w:rPr>
        <w:t xml:space="preserve">) </w:t>
      </w:r>
      <w:r w:rsidR="00AB623E">
        <w:rPr>
          <w:rFonts w:ascii="Palatino Linotype" w:eastAsia="Times New Roman" w:hAnsi="Palatino Linotype" w:cs="Times New Roman"/>
          <w:b/>
          <w:color w:val="525252" w:themeColor="accent3" w:themeShade="80"/>
          <w:sz w:val="21"/>
          <w:szCs w:val="21"/>
          <w:lang w:val="el-GR" w:eastAsia="el-GR"/>
        </w:rPr>
        <w:t xml:space="preserve">ή με </w:t>
      </w:r>
      <w:r w:rsidRPr="00AB623E">
        <w:rPr>
          <w:rFonts w:ascii="Palatino Linotype" w:eastAsia="Times New Roman" w:hAnsi="Palatino Linotype" w:cs="Times New Roman"/>
          <w:b/>
          <w:color w:val="525252" w:themeColor="accent3" w:themeShade="80"/>
          <w:sz w:val="21"/>
          <w:szCs w:val="21"/>
          <w:lang w:eastAsia="el-GR"/>
        </w:rPr>
        <w:t>courier</w:t>
      </w:r>
      <w:r w:rsidRPr="00AB623E">
        <w:rPr>
          <w:rFonts w:ascii="Palatino Linotype" w:eastAsia="Times New Roman" w:hAnsi="Palatino Linotype" w:cs="Times New Roman"/>
          <w:b/>
          <w:color w:val="525252" w:themeColor="accent3" w:themeShade="80"/>
          <w:sz w:val="21"/>
          <w:szCs w:val="21"/>
          <w:lang w:val="el-GR" w:eastAsia="el-GR"/>
        </w:rPr>
        <w:t xml:space="preserve">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στη διεύθυνση: </w:t>
      </w:r>
      <w:r w:rsidRPr="00F505AE"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/>
        </w:rPr>
        <w:t>Ν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. </w:t>
      </w:r>
      <w:r w:rsidRPr="00F505AE"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/>
        </w:rPr>
        <w:t>Κουντουριώτου 41, ΤΚ 82132, Χίος,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 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 τα παρακάτω:</w:t>
      </w:r>
    </w:p>
    <w:p w:rsidR="001E0119" w:rsidRPr="00F505AE" w:rsidRDefault="001E0119" w:rsidP="00AB623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709" w:hanging="709"/>
        <w:jc w:val="both"/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Εκτυπωμένη </w:t>
      </w:r>
      <w:r w:rsidR="000C1933"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η</w:t>
      </w:r>
      <w:r w:rsidR="002A160C"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 </w:t>
      </w:r>
      <w:r w:rsidR="0041339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πρωτοκολλημένη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αίτηση εγγραφής </w:t>
      </w:r>
      <w:r w:rsidR="0041339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επιτυχόντων 2023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από το Πληρ</w:t>
      </w:r>
      <w:r w:rsidR="00AB623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οφοριακό Σύστημα του Υπουργείου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Παιδείας</w:t>
      </w:r>
    </w:p>
    <w:p w:rsidR="001E0119" w:rsidRPr="00F505AE" w:rsidRDefault="001E0119" w:rsidP="001E0119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Μία πρόσφατη έγχρωμη φωτογραφία τύπου αστυνομικής ταυτότητας</w:t>
      </w:r>
    </w:p>
    <w:p w:rsidR="001E0119" w:rsidRPr="00F505AE" w:rsidRDefault="001E0119" w:rsidP="001E0119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Φωτοαντίγραφο αστυνομικής ταυτότητας ή διαβατηρίου</w:t>
      </w:r>
    </w:p>
    <w:p w:rsidR="001E0119" w:rsidRPr="00F505AE" w:rsidRDefault="001E0119" w:rsidP="001E0119">
      <w:pPr>
        <w:pStyle w:val="a5"/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 w:cs="Calibri"/>
          <w:color w:val="525252" w:themeColor="accent3" w:themeShade="80"/>
          <w:sz w:val="21"/>
          <w:szCs w:val="21"/>
        </w:rPr>
      </w:pPr>
      <w:r w:rsidRPr="00F505AE">
        <w:rPr>
          <w:rFonts w:ascii="Palatino Linotype" w:eastAsia="Times New Roman" w:hAnsi="Palatino Linotype"/>
          <w:color w:val="525252" w:themeColor="accent3" w:themeShade="80"/>
          <w:sz w:val="21"/>
          <w:szCs w:val="21"/>
          <w:lang w:eastAsia="el-GR"/>
        </w:rPr>
        <w:t xml:space="preserve">Αίτηση ταυτοποίησης στοιχείων :    </w:t>
      </w:r>
    </w:p>
    <w:p w:rsidR="001E0119" w:rsidRPr="00F505AE" w:rsidRDefault="001E0119" w:rsidP="002A160C">
      <w:pPr>
        <w:numPr>
          <w:ilvl w:val="1"/>
          <w:numId w:val="2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1276" w:hanging="425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</w:pP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Υπόδειγμα Αίτησης για την περίπτωση που τα παραπάνω κατατεθούν 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u w:val="single"/>
          <w:lang w:val="el-GR" w:eastAsia="el-GR"/>
        </w:rPr>
        <w:t>αυτοπροσώπως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 είναι διαθέσιμο σε </w:t>
      </w:r>
      <w:hyperlink r:id="rId8" w:history="1">
        <w:r w:rsidRPr="00F505AE">
          <w:rPr>
            <w:rStyle w:val="-"/>
            <w:rFonts w:ascii="Palatino Linotype" w:eastAsia="Times New Roman" w:hAnsi="Palatino Linotype" w:cs="Times New Roman"/>
            <w:color w:val="0070C0"/>
            <w:sz w:val="21"/>
            <w:szCs w:val="21"/>
            <w:lang w:eastAsia="el-GR"/>
          </w:rPr>
          <w:t>Word</w:t>
        </w:r>
      </w:hyperlink>
      <w:r w:rsidRPr="00F505AE">
        <w:rPr>
          <w:rFonts w:ascii="Palatino Linotype" w:eastAsia="Times New Roman" w:hAnsi="Palatino Linotype" w:cs="Times New Roman"/>
          <w:color w:val="0070C0"/>
          <w:sz w:val="21"/>
          <w:szCs w:val="21"/>
          <w:lang w:val="el-GR" w:eastAsia="el-GR"/>
        </w:rPr>
        <w:t xml:space="preserve"> 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και </w:t>
      </w:r>
      <w:hyperlink r:id="rId9" w:tgtFrame="_blank" w:history="1">
        <w:r w:rsidRPr="00F505AE">
          <w:rPr>
            <w:rStyle w:val="-"/>
            <w:rFonts w:ascii="Palatino Linotype" w:eastAsia="Times New Roman" w:hAnsi="Palatino Linotype" w:cs="Times New Roman"/>
            <w:color w:val="0070C0"/>
            <w:sz w:val="21"/>
            <w:szCs w:val="21"/>
            <w:lang w:eastAsia="el-GR"/>
          </w:rPr>
          <w:t>PDF</w:t>
        </w:r>
      </w:hyperlink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>.</w:t>
      </w:r>
    </w:p>
    <w:p w:rsidR="001E0119" w:rsidRPr="00F505AE" w:rsidRDefault="001E0119" w:rsidP="002A160C">
      <w:pPr>
        <w:numPr>
          <w:ilvl w:val="1"/>
          <w:numId w:val="2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1276" w:hanging="425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eastAsia="el-GR"/>
        </w:rPr>
      </w:pP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>Στην περίπτωση που τα παραπάνω (φωτογραφία, φωτοαντίγραφο αστυνομικής ταυτότητας) αποσταλούν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u w:val="single"/>
          <w:lang w:val="el-GR" w:eastAsia="el-GR"/>
        </w:rPr>
        <w:t xml:space="preserve"> ταχυδρομικά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, 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u w:val="single"/>
          <w:lang w:val="el-GR" w:eastAsia="el-GR"/>
        </w:rPr>
        <w:t>θα πρέπει να συνοδεύονται από σχετική Αίτηση,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 με θεώρηση του γνησίου της υπογραφής από ΚΕΠ ή άλλη Δημόσια Αρχή. 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eastAsia="el-GR"/>
        </w:rPr>
        <w:t xml:space="preserve">Υπόδειγμα Αίτησης είναι διαθέσιμο σε </w:t>
      </w:r>
      <w:hyperlink r:id="rId10" w:history="1">
        <w:r w:rsidRPr="00F505AE">
          <w:rPr>
            <w:rStyle w:val="-"/>
            <w:rFonts w:ascii="Palatino Linotype" w:eastAsia="Times New Roman" w:hAnsi="Palatino Linotype" w:cs="Times New Roman"/>
            <w:color w:val="0070C0"/>
            <w:sz w:val="21"/>
            <w:szCs w:val="21"/>
            <w:lang w:eastAsia="el-GR"/>
          </w:rPr>
          <w:t>Word</w:t>
        </w:r>
      </w:hyperlink>
      <w:r w:rsidRPr="00F505AE">
        <w:rPr>
          <w:rFonts w:ascii="Palatino Linotype" w:eastAsia="Times New Roman" w:hAnsi="Palatino Linotype" w:cs="Times New Roman"/>
          <w:color w:val="0070C0"/>
          <w:sz w:val="21"/>
          <w:szCs w:val="21"/>
          <w:lang w:eastAsia="el-GR"/>
        </w:rPr>
        <w:t xml:space="preserve"> 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eastAsia="el-GR"/>
        </w:rPr>
        <w:t xml:space="preserve">και </w:t>
      </w:r>
      <w:hyperlink r:id="rId11" w:tgtFrame="_blank" w:history="1">
        <w:r w:rsidRPr="00F505AE">
          <w:rPr>
            <w:rStyle w:val="-"/>
            <w:rFonts w:ascii="Palatino Linotype" w:eastAsia="Times New Roman" w:hAnsi="Palatino Linotype" w:cs="Times New Roman"/>
            <w:color w:val="0070C0"/>
            <w:sz w:val="21"/>
            <w:szCs w:val="21"/>
            <w:lang w:eastAsia="el-GR"/>
          </w:rPr>
          <w:t>PDF</w:t>
        </w:r>
      </w:hyperlink>
      <w:r w:rsidRPr="00F505AE">
        <w:rPr>
          <w:rFonts w:ascii="Palatino Linotype" w:eastAsia="Times New Roman" w:hAnsi="Palatino Linotype" w:cs="Times New Roman"/>
          <w:color w:val="0070C0"/>
          <w:sz w:val="21"/>
          <w:szCs w:val="21"/>
          <w:lang w:eastAsia="el-GR"/>
        </w:rPr>
        <w:t>.</w:t>
      </w:r>
    </w:p>
    <w:p w:rsidR="001E0119" w:rsidRPr="00F505AE" w:rsidRDefault="001E0119" w:rsidP="001E0119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</w:pP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>Η ταυτοποίηση των στοιχείων των πρωτοετών φοιτητών και φοιτητριών (δηλ. η ταυτοπροσωπία τους) από τη Γραμματεία του Τμήματός και ακολούθως η απόδοση σε αυτούς/ες των κωδικών για χρήση των υπηρεσιών του Πανεπιστημίου πραγματοποιείται μετά την αποστολή από το Υπουργείο Παιδείας και Θρησκευμάτων στο Πανεπιστήμιο, των καταλόγων εγγραφέντων μέσω της ηλεκτρονικής εφαρμογής του Υπουργείου.</w:t>
      </w:r>
    </w:p>
    <w:p w:rsidR="000C1933" w:rsidRPr="0041339E" w:rsidRDefault="000C1933" w:rsidP="000C1933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color w:val="FF0000"/>
          <w:sz w:val="21"/>
          <w:szCs w:val="21"/>
          <w:u w:val="single"/>
          <w:lang w:val="el-GR" w:eastAsia="el-GR"/>
        </w:rPr>
      </w:pPr>
      <w:r w:rsidRPr="0041339E">
        <w:rPr>
          <w:rFonts w:ascii="Palatino Linotype" w:eastAsia="Times New Roman" w:hAnsi="Palatino Linotype" w:cs="Times New Roman"/>
          <w:b/>
          <w:bCs/>
          <w:color w:val="FF0000"/>
          <w:sz w:val="21"/>
          <w:szCs w:val="21"/>
          <w:u w:val="single"/>
          <w:lang w:val="el-GR" w:eastAsia="el-GR"/>
        </w:rPr>
        <w:t>Η αποστολή/κατάθεση των δικαιολογητικών</w:t>
      </w:r>
      <w:r w:rsidRPr="0041339E">
        <w:rPr>
          <w:rFonts w:ascii="Palatino Linotype" w:eastAsia="Times New Roman" w:hAnsi="Palatino Linotype" w:cs="Times New Roman"/>
          <w:b/>
          <w:bCs/>
          <w:color w:val="FF0000"/>
          <w:sz w:val="21"/>
          <w:szCs w:val="21"/>
          <w:lang w:val="el-GR" w:eastAsia="el-GR"/>
        </w:rPr>
        <w:t xml:space="preserve"> </w:t>
      </w:r>
      <w:r w:rsidRPr="000C1933">
        <w:rPr>
          <w:rFonts w:ascii="Palatino Linotype" w:eastAsia="Times New Roman" w:hAnsi="Palatino Linotype" w:cs="Times New Roman"/>
          <w:b/>
          <w:bCs/>
          <w:color w:val="6B6B6B"/>
          <w:sz w:val="21"/>
          <w:szCs w:val="21"/>
          <w:lang w:val="el-GR" w:eastAsia="el-GR"/>
        </w:rPr>
        <w:t xml:space="preserve">για τη διαδικασία της ταυτοποίησης των στοιχείων </w:t>
      </w:r>
      <w:r w:rsidRPr="0041339E">
        <w:rPr>
          <w:rFonts w:ascii="Palatino Linotype" w:eastAsia="Times New Roman" w:hAnsi="Palatino Linotype" w:cs="Times New Roman"/>
          <w:b/>
          <w:bCs/>
          <w:color w:val="FF0000"/>
          <w:sz w:val="21"/>
          <w:szCs w:val="21"/>
          <w:u w:val="single"/>
          <w:lang w:val="el-GR" w:eastAsia="el-GR"/>
        </w:rPr>
        <w:t>θα πραγματοποιηθεί μετά την ηλεκτρονική εγγραφή</w:t>
      </w:r>
      <w:r w:rsidRPr="0041339E">
        <w:rPr>
          <w:rFonts w:ascii="Palatino Linotype" w:eastAsia="Times New Roman" w:hAnsi="Palatino Linotype" w:cs="Times New Roman"/>
          <w:b/>
          <w:bCs/>
          <w:color w:val="FF0000"/>
          <w:sz w:val="21"/>
          <w:szCs w:val="21"/>
          <w:lang w:val="el-GR" w:eastAsia="el-GR"/>
        </w:rPr>
        <w:t xml:space="preserve"> </w:t>
      </w:r>
      <w:r w:rsidRPr="000C1933">
        <w:rPr>
          <w:rFonts w:ascii="Palatino Linotype" w:eastAsia="Times New Roman" w:hAnsi="Palatino Linotype" w:cs="Times New Roman"/>
          <w:b/>
          <w:bCs/>
          <w:color w:val="6B6B6B"/>
          <w:sz w:val="21"/>
          <w:szCs w:val="21"/>
          <w:lang w:val="el-GR" w:eastAsia="el-GR"/>
        </w:rPr>
        <w:t xml:space="preserve">και </w:t>
      </w:r>
      <w:r w:rsidRPr="0041339E">
        <w:rPr>
          <w:rFonts w:ascii="Palatino Linotype" w:eastAsia="Times New Roman" w:hAnsi="Palatino Linotype" w:cs="Times New Roman"/>
          <w:b/>
          <w:bCs/>
          <w:color w:val="FF0000"/>
          <w:sz w:val="21"/>
          <w:szCs w:val="21"/>
          <w:u w:val="single"/>
          <w:lang w:val="el-GR" w:eastAsia="el-GR"/>
        </w:rPr>
        <w:t>θα πρέπει να έχει ολοκληρωθεί έως την Τετάρτη 2</w:t>
      </w:r>
      <w:r w:rsidR="0041339E" w:rsidRPr="0041339E">
        <w:rPr>
          <w:rFonts w:ascii="Palatino Linotype" w:eastAsia="Times New Roman" w:hAnsi="Palatino Linotype" w:cs="Times New Roman"/>
          <w:b/>
          <w:bCs/>
          <w:color w:val="FF0000"/>
          <w:sz w:val="21"/>
          <w:szCs w:val="21"/>
          <w:u w:val="single"/>
          <w:lang w:val="el-GR" w:eastAsia="el-GR"/>
        </w:rPr>
        <w:t>0/09/2023</w:t>
      </w:r>
      <w:r w:rsidRPr="0041339E">
        <w:rPr>
          <w:rFonts w:ascii="Palatino Linotype" w:eastAsia="Times New Roman" w:hAnsi="Palatino Linotype" w:cs="Times New Roman"/>
          <w:b/>
          <w:bCs/>
          <w:color w:val="FF0000"/>
          <w:sz w:val="21"/>
          <w:szCs w:val="21"/>
          <w:u w:val="single"/>
          <w:lang w:val="el-GR" w:eastAsia="el-GR"/>
        </w:rPr>
        <w:t>.</w:t>
      </w:r>
    </w:p>
    <w:p w:rsidR="001E0119" w:rsidRPr="00F505AE" w:rsidRDefault="001E0119" w:rsidP="001E0119">
      <w:pPr>
        <w:jc w:val="both"/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Περισσότερες πληροφορίες για διάφορα θέματα που αφορούν πρωτοετείς φοιτητές, φοιτήτριες μπορείτε να λάβετε από τον Οδηγό Εισακτέων Πρωτοετών, ο οποίος βρίσκεται στο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</w:rPr>
        <w:t>site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 του Πανεπιστημίου Αιγαίου:  </w:t>
      </w:r>
      <w:hyperlink r:id="rId12" w:history="1"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</w:rPr>
          <w:t>http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://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</w:rPr>
          <w:t>www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.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</w:rPr>
          <w:t>aegean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.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</w:rPr>
          <w:t>gr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/οδηγός-εισακτέων-πρωτοετών</w:t>
        </w:r>
      </w:hyperlink>
      <w:r w:rsidRPr="00F505AE">
        <w:rPr>
          <w:rFonts w:ascii="Palatino Linotype" w:hAnsi="Palatino Linotype"/>
          <w:color w:val="0070C0"/>
          <w:sz w:val="21"/>
          <w:szCs w:val="21"/>
          <w:lang w:val="el-GR"/>
        </w:rPr>
        <w:t xml:space="preserve">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.</w:t>
      </w:r>
    </w:p>
    <w:p w:rsidR="001E0119" w:rsidRPr="00F505AE" w:rsidRDefault="001E0119" w:rsidP="00341D07">
      <w:pPr>
        <w:ind w:left="4320" w:right="-766"/>
        <w:jc w:val="center"/>
        <w:rPr>
          <w:rFonts w:ascii="Palatino Linotype" w:hAnsi="Palatino Linotype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                                                                                                  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</w:rPr>
        <w:t xml:space="preserve">Γραμματεία </w:t>
      </w:r>
      <w:r w:rsidR="000C1933"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ΠΠΣ ΤΜΟΔ</w:t>
      </w:r>
    </w:p>
    <w:sectPr w:rsidR="001E0119" w:rsidRPr="00F505AE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726A"/>
    <w:multiLevelType w:val="multilevel"/>
    <w:tmpl w:val="389C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53AB"/>
    <w:rsid w:val="00096A8B"/>
    <w:rsid w:val="000B4723"/>
    <w:rsid w:val="000C1933"/>
    <w:rsid w:val="000F1291"/>
    <w:rsid w:val="001330FC"/>
    <w:rsid w:val="001E0119"/>
    <w:rsid w:val="00217274"/>
    <w:rsid w:val="0027067C"/>
    <w:rsid w:val="002A160C"/>
    <w:rsid w:val="002C4BEB"/>
    <w:rsid w:val="002F2E46"/>
    <w:rsid w:val="00341D07"/>
    <w:rsid w:val="003E4AD9"/>
    <w:rsid w:val="0041339E"/>
    <w:rsid w:val="004703B0"/>
    <w:rsid w:val="004728ED"/>
    <w:rsid w:val="004D6D24"/>
    <w:rsid w:val="00541C60"/>
    <w:rsid w:val="00543224"/>
    <w:rsid w:val="00555628"/>
    <w:rsid w:val="00642045"/>
    <w:rsid w:val="006935CE"/>
    <w:rsid w:val="007014D1"/>
    <w:rsid w:val="00797C3C"/>
    <w:rsid w:val="008B26C7"/>
    <w:rsid w:val="008B4AD5"/>
    <w:rsid w:val="00974ACE"/>
    <w:rsid w:val="0098739B"/>
    <w:rsid w:val="009F37E8"/>
    <w:rsid w:val="00A50EF9"/>
    <w:rsid w:val="00A62F4E"/>
    <w:rsid w:val="00A74788"/>
    <w:rsid w:val="00AB623E"/>
    <w:rsid w:val="00B40EE7"/>
    <w:rsid w:val="00B63ED4"/>
    <w:rsid w:val="00B71FBA"/>
    <w:rsid w:val="00B82BDA"/>
    <w:rsid w:val="00BC0207"/>
    <w:rsid w:val="00BC47C2"/>
    <w:rsid w:val="00E0390B"/>
    <w:rsid w:val="00E220E0"/>
    <w:rsid w:val="00EA7D19"/>
    <w:rsid w:val="00F505AE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8F25D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gean.gr/sites/default/files/attach/20/08/aitisi_taytoprosopias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egean.gr/&#959;&#948;&#951;&#947;&#972;&#962;-&#949;&#953;&#963;&#945;&#954;&#964;&#941;&#969;&#957;-&#960;&#961;&#969;&#964;&#959;&#949;&#964;&#974;&#95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egean.gr/sites/default/files/attach/20/08/aitisi_taytoprosopias-taxidromika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egean.gr/sites/default/files/attach/20/08/aitisi_taytoprosopias-taxidromik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gean.gr/sites/default/files/attach/20/08/aitisi_taytoprosopia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2023-09-01T06:15:00Z</dcterms:created>
  <dcterms:modified xsi:type="dcterms:W3CDTF">2023-09-01T06:19:00Z</dcterms:modified>
</cp:coreProperties>
</file>