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83" w:rsidRDefault="00334983" w:rsidP="00C249A1">
      <w:pPr>
        <w:rPr>
          <w:rFonts w:ascii="Palatino Linotype" w:hAnsi="Palatino Linotype"/>
          <w:lang w:val="el-GR"/>
        </w:rPr>
      </w:pPr>
    </w:p>
    <w:p w:rsidR="00E87681" w:rsidRPr="00886DA1" w:rsidRDefault="00E87681" w:rsidP="00E8768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E87681" w:rsidRPr="00886DA1" w:rsidRDefault="00E87681" w:rsidP="00E8768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E87681" w:rsidRPr="00886DA1" w:rsidRDefault="00E87681" w:rsidP="00E8768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87681" w:rsidRPr="00886DA1" w:rsidRDefault="00E87681" w:rsidP="00E87681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ΧΗΜΙΚΗ ΤΕΧΝΟΛΟΓΙΑ</w:t>
      </w:r>
    </w:p>
    <w:p w:rsidR="00E87681" w:rsidRPr="00886DA1" w:rsidRDefault="00E87681" w:rsidP="00E8768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86DA1">
        <w:rPr>
          <w:rFonts w:ascii="Palatino Linotype" w:hAnsi="Palatino Linotype"/>
          <w:lang w:val="el-GR"/>
        </w:rPr>
        <w:t>ΣΠ. ΓΚΟΛΦΙΝΟΠΟΥΛΟΣ</w:t>
      </w:r>
    </w:p>
    <w:p w:rsidR="00E87681" w:rsidRPr="00886DA1" w:rsidRDefault="00E87681" w:rsidP="00E87681">
      <w:pPr>
        <w:jc w:val="both"/>
        <w:rPr>
          <w:rFonts w:ascii="Palatino Linotype" w:hAnsi="Palatino Linotype"/>
          <w:lang w:val="el-GR"/>
        </w:rPr>
      </w:pPr>
    </w:p>
    <w:p w:rsidR="00E87681" w:rsidRPr="00886DA1" w:rsidRDefault="00E87681" w:rsidP="00E8768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08/04/2020</w:t>
      </w:r>
    </w:p>
    <w:p w:rsidR="00E87681" w:rsidRPr="00886DA1" w:rsidRDefault="00E87681" w:rsidP="00E87681">
      <w:pPr>
        <w:jc w:val="right"/>
        <w:rPr>
          <w:rFonts w:ascii="Palatino Linotype" w:hAnsi="Palatino Linotype"/>
          <w:b/>
          <w:lang w:val="el-GR"/>
        </w:rPr>
      </w:pPr>
    </w:p>
    <w:p w:rsidR="00E87681" w:rsidRPr="00886DA1" w:rsidRDefault="00E87681" w:rsidP="00E87681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E87681" w:rsidRPr="00886DA1" w:rsidRDefault="00E87681" w:rsidP="00E8768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 παραπάνω μάθημα τ</w:t>
      </w:r>
      <w:r w:rsidRPr="00886DA1">
        <w:rPr>
          <w:rFonts w:ascii="Palatino Linotype" w:hAnsi="Palatino Linotype"/>
          <w:lang w:val="el-GR"/>
        </w:rPr>
        <w:t xml:space="preserve">ην </w:t>
      </w:r>
      <w:r>
        <w:rPr>
          <w:rFonts w:ascii="Palatino Linotype" w:hAnsi="Palatino Linotype"/>
          <w:b/>
          <w:lang w:val="el-GR"/>
        </w:rPr>
        <w:t>Πέμπτη 23/04/2020</w:t>
      </w:r>
      <w:r w:rsidRPr="00886DA1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09:00-12:00</w:t>
      </w:r>
      <w:r w:rsidRPr="00886DA1">
        <w:rPr>
          <w:rFonts w:ascii="Palatino Linotype" w:hAnsi="Palatino Linotype"/>
          <w:lang w:val="el-GR"/>
        </w:rPr>
        <w:t xml:space="preserve"> θα πραγματοποιηθεί </w:t>
      </w:r>
      <w:r>
        <w:rPr>
          <w:rFonts w:ascii="Palatino Linotype" w:hAnsi="Palatino Linotype"/>
          <w:lang w:val="el-GR"/>
        </w:rPr>
        <w:t>αναπλήρωση.</w:t>
      </w:r>
    </w:p>
    <w:p w:rsidR="00E87681" w:rsidRPr="00886DA1" w:rsidRDefault="00E87681" w:rsidP="00E87681">
      <w:pPr>
        <w:jc w:val="both"/>
        <w:rPr>
          <w:rFonts w:ascii="Palatino Linotype" w:hAnsi="Palatino Linotype"/>
          <w:b/>
          <w:lang w:val="el-GR"/>
        </w:rPr>
      </w:pPr>
    </w:p>
    <w:p w:rsidR="00E87681" w:rsidRPr="00886DA1" w:rsidRDefault="00E87681" w:rsidP="00E8768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E87681" w:rsidRPr="00C249A1" w:rsidRDefault="00E87681" w:rsidP="00C249A1">
      <w:bookmarkStart w:id="0" w:name="_GoBack"/>
      <w:bookmarkEnd w:id="0"/>
    </w:p>
    <w:sectPr w:rsidR="00E87681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43FB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231</cp:revision>
  <dcterms:created xsi:type="dcterms:W3CDTF">2019-09-27T12:04:00Z</dcterms:created>
  <dcterms:modified xsi:type="dcterms:W3CDTF">2020-04-08T13:23:00Z</dcterms:modified>
</cp:coreProperties>
</file>